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1"/>
        <w:framePr w:w="1363" w:h="326" w:wrap="none" w:hAnchor="page" w:x="13019" w:y="1"/>
        <w:shd w:val="clear" w:color="auto" w:fill="auto"/>
        <w:ind w:firstLine="0"/>
      </w:pPr>
    </w:p>
    <w:p>
      <w:pPr>
        <w:spacing w:line="360" w:lineRule="exact"/>
      </w:pPr>
    </w:p>
    <w:p>
      <w:pPr>
        <w:spacing w:after="532" w:line="1" w:lineRule="exact"/>
      </w:pPr>
    </w:p>
    <w:p>
      <w:pPr>
        <w:pStyle w:val="1"/>
        <w:shd w:val="clear" w:color="auto" w:fill="auto"/>
        <w:spacing w:after="260"/>
        <w:ind w:firstLine="0"/>
        <w:jc w:val="center"/>
      </w:pPr>
      <w:r>
        <w:rPr>
          <w:b/>
          <w:bCs/>
        </w:rPr>
        <w:t>ПЛАН ВНУТРИШКОЛЬНОГО КОНТРОЛЯ</w:t>
      </w:r>
      <w:r>
        <w:rPr>
          <w:b/>
          <w:bCs/>
        </w:rPr>
        <w:br/>
        <w:t>НА 2023-2024 УЧЕБНЫЙ ГОД</w:t>
      </w:r>
    </w:p>
    <w:p>
      <w:pPr>
        <w:pStyle w:val="1"/>
        <w:shd w:val="clear" w:color="auto" w:fill="auto"/>
        <w:spacing w:line="276" w:lineRule="auto"/>
        <w:ind w:left="680"/>
      </w:pPr>
      <w:r>
        <w:rPr>
          <w:b/>
          <w:bCs/>
        </w:rPr>
        <w:t xml:space="preserve">Цель: </w:t>
      </w:r>
      <w:r>
        <w:t>Обеспечить дальнейшее совершенствование образовательного процесса в соответствии с задачами программы развития школы с учётом индивидуальных особенностей обучающихся, их интересов, образовательных возможностей, состояния здоровья.</w:t>
      </w:r>
    </w:p>
    <w:p>
      <w:pPr>
        <w:pStyle w:val="1"/>
        <w:shd w:val="clear" w:color="auto" w:fill="auto"/>
        <w:spacing w:line="276" w:lineRule="auto"/>
        <w:ind w:firstLine="680"/>
      </w:pPr>
      <w:r>
        <w:rPr>
          <w:b/>
          <w:bCs/>
        </w:rPr>
        <w:t xml:space="preserve">Задачи: </w:t>
      </w:r>
      <w:r>
        <w:t xml:space="preserve">1. Осуществление </w:t>
      </w:r>
      <w:proofErr w:type="gramStart"/>
      <w:r>
        <w:t>контроля за</w:t>
      </w:r>
      <w:proofErr w:type="gramEnd"/>
      <w:r>
        <w:t xml:space="preserve"> исполнением законодательства в области образования;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2182"/>
        </w:tabs>
        <w:spacing w:line="276" w:lineRule="auto"/>
        <w:ind w:left="1780"/>
      </w:pPr>
      <w:r>
        <w:t>Анализ и экспертная оценка эффективности результатов деятельности педагогических работников;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2162"/>
        </w:tabs>
        <w:spacing w:line="276" w:lineRule="auto"/>
        <w:ind w:left="1780"/>
      </w:pPr>
      <w:r>
        <w:t xml:space="preserve"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</w:t>
      </w:r>
      <w:proofErr w:type="gramStart"/>
      <w:r>
        <w:t>по</w:t>
      </w:r>
      <w:proofErr w:type="gramEnd"/>
    </w:p>
    <w:p>
      <w:pPr>
        <w:pStyle w:val="1"/>
        <w:shd w:val="clear" w:color="auto" w:fill="auto"/>
        <w:spacing w:line="276" w:lineRule="auto"/>
        <w:ind w:left="1640" w:firstLine="0"/>
      </w:pPr>
      <w:r>
        <w:t>распространению педагогического опыта и устранению негативных тенденций;</w:t>
      </w:r>
    </w:p>
    <w:p>
      <w:pPr>
        <w:pStyle w:val="1"/>
        <w:numPr>
          <w:ilvl w:val="0"/>
          <w:numId w:val="1"/>
        </w:numPr>
        <w:shd w:val="clear" w:color="auto" w:fill="auto"/>
        <w:tabs>
          <w:tab w:val="left" w:pos="2162"/>
        </w:tabs>
        <w:spacing w:line="276" w:lineRule="auto"/>
        <w:ind w:left="1780" w:firstLine="0"/>
      </w:pPr>
      <w:r>
        <w:t>Оказание методической помощи педагогическим работникам в процессе контроля;</w:t>
      </w:r>
    </w:p>
    <w:p>
      <w:pPr>
        <w:pStyle w:val="1"/>
        <w:shd w:val="clear" w:color="auto" w:fill="auto"/>
        <w:spacing w:line="276" w:lineRule="auto"/>
        <w:ind w:firstLine="680"/>
      </w:pPr>
      <w:r>
        <w:rPr>
          <w:b/>
          <w:bCs/>
        </w:rPr>
        <w:t xml:space="preserve">Основные функции </w:t>
      </w:r>
      <w:proofErr w:type="spellStart"/>
      <w:r>
        <w:rPr>
          <w:b/>
          <w:bCs/>
        </w:rPr>
        <w:t>внутришкольного</w:t>
      </w:r>
      <w:proofErr w:type="spellEnd"/>
      <w:r>
        <w:rPr>
          <w:b/>
          <w:bCs/>
        </w:rPr>
        <w:t xml:space="preserve"> контроля:</w:t>
      </w:r>
    </w:p>
    <w:p>
      <w:pPr>
        <w:pStyle w:val="1"/>
        <w:numPr>
          <w:ilvl w:val="0"/>
          <w:numId w:val="2"/>
        </w:numPr>
        <w:shd w:val="clear" w:color="auto" w:fill="auto"/>
        <w:tabs>
          <w:tab w:val="left" w:pos="942"/>
          <w:tab w:val="left" w:pos="13304"/>
        </w:tabs>
        <w:spacing w:line="276" w:lineRule="auto"/>
        <w:ind w:firstLine="680"/>
      </w:pPr>
      <w:r>
        <w:rPr>
          <w:b/>
          <w:bCs/>
        </w:rPr>
        <w:t xml:space="preserve">Диагностическая </w:t>
      </w:r>
      <w:r>
        <w:t>- оценка степени усвоения учебных программ, уровня обученности школьников, уровня профессиональной</w:t>
      </w:r>
    </w:p>
    <w:p>
      <w:pPr>
        <w:pStyle w:val="1"/>
        <w:shd w:val="clear" w:color="auto" w:fill="auto"/>
        <w:spacing w:line="276" w:lineRule="auto"/>
        <w:ind w:firstLine="680"/>
      </w:pPr>
      <w:r>
        <w:t>компетентности педагогов;</w:t>
      </w:r>
    </w:p>
    <w:p>
      <w:pPr>
        <w:pStyle w:val="1"/>
        <w:numPr>
          <w:ilvl w:val="0"/>
          <w:numId w:val="2"/>
        </w:numPr>
        <w:shd w:val="clear" w:color="auto" w:fill="auto"/>
        <w:tabs>
          <w:tab w:val="left" w:pos="942"/>
        </w:tabs>
        <w:spacing w:line="276" w:lineRule="auto"/>
        <w:ind w:firstLine="680"/>
      </w:pPr>
      <w:proofErr w:type="gramStart"/>
      <w:r>
        <w:rPr>
          <w:b/>
          <w:bCs/>
        </w:rPr>
        <w:t>Обучающая</w:t>
      </w:r>
      <w:proofErr w:type="gramEnd"/>
      <w:r>
        <w:rPr>
          <w:b/>
          <w:bCs/>
        </w:rPr>
        <w:t xml:space="preserve"> </w:t>
      </w:r>
      <w:r>
        <w:t>- повышение мотивации и индивидуализации темпов обучения;</w:t>
      </w:r>
      <w:bookmarkStart w:id="0" w:name="_GoBack"/>
      <w:bookmarkEnd w:id="0"/>
    </w:p>
    <w:p>
      <w:pPr>
        <w:pStyle w:val="1"/>
        <w:numPr>
          <w:ilvl w:val="0"/>
          <w:numId w:val="2"/>
        </w:numPr>
        <w:shd w:val="clear" w:color="auto" w:fill="auto"/>
        <w:tabs>
          <w:tab w:val="left" w:pos="942"/>
        </w:tabs>
        <w:spacing w:line="276" w:lineRule="auto"/>
        <w:ind w:left="680"/>
      </w:pPr>
      <w:r>
        <w:rPr>
          <w:b/>
          <w:bCs/>
        </w:rPr>
        <w:t xml:space="preserve">Организующая </w:t>
      </w:r>
      <w:r>
        <w:t>- совершенствование организации образовательного процесса за счёт подбора оптимальных форм, методов и средств обучения;</w:t>
      </w:r>
    </w:p>
    <w:p>
      <w:pPr>
        <w:pStyle w:val="1"/>
        <w:numPr>
          <w:ilvl w:val="0"/>
          <w:numId w:val="2"/>
        </w:numPr>
        <w:shd w:val="clear" w:color="auto" w:fill="auto"/>
        <w:tabs>
          <w:tab w:val="left" w:pos="942"/>
        </w:tabs>
        <w:spacing w:line="276" w:lineRule="auto"/>
        <w:ind w:firstLine="680"/>
      </w:pPr>
      <w:r>
        <w:rPr>
          <w:b/>
          <w:bCs/>
        </w:rPr>
        <w:t xml:space="preserve">Воспитывающая </w:t>
      </w:r>
      <w:r>
        <w:t>- выработка структуры ценностных ориентаций.</w:t>
      </w:r>
    </w:p>
    <w:p>
      <w:pPr>
        <w:pStyle w:val="1"/>
        <w:numPr>
          <w:ilvl w:val="0"/>
          <w:numId w:val="2"/>
        </w:numPr>
        <w:shd w:val="clear" w:color="auto" w:fill="auto"/>
        <w:tabs>
          <w:tab w:val="left" w:pos="942"/>
        </w:tabs>
        <w:ind w:left="680"/>
      </w:pPr>
      <w:r>
        <w:rPr>
          <w:b/>
          <w:bCs/>
        </w:rPr>
        <w:t xml:space="preserve">Организующая </w:t>
      </w:r>
      <w:r>
        <w:t>- совершенствование организации образовательного процесса за счёт подбора оптимальных форм, методов и средств обучения;</w:t>
      </w:r>
    </w:p>
    <w:p>
      <w:pPr>
        <w:pStyle w:val="1"/>
        <w:numPr>
          <w:ilvl w:val="0"/>
          <w:numId w:val="2"/>
        </w:numPr>
        <w:shd w:val="clear" w:color="auto" w:fill="auto"/>
        <w:tabs>
          <w:tab w:val="left" w:pos="942"/>
        </w:tabs>
        <w:spacing w:after="320"/>
        <w:ind w:firstLine="680"/>
        <w:jc w:val="both"/>
      </w:pPr>
      <w:r>
        <w:rPr>
          <w:b/>
          <w:bCs/>
        </w:rPr>
        <w:t xml:space="preserve">Воспитывающая </w:t>
      </w:r>
      <w:r>
        <w:t>- выработка структуры ценностных ориентаций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"/>
        <w:gridCol w:w="3213"/>
        <w:gridCol w:w="2957"/>
        <w:gridCol w:w="1786"/>
        <w:gridCol w:w="9"/>
        <w:gridCol w:w="1872"/>
        <w:gridCol w:w="1267"/>
        <w:gridCol w:w="2016"/>
        <w:gridCol w:w="10"/>
        <w:gridCol w:w="182"/>
        <w:gridCol w:w="2141"/>
        <w:gridCol w:w="9"/>
      </w:tblGrid>
      <w:tr>
        <w:trPr>
          <w:trHeight w:hRule="exact" w:val="84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 xml:space="preserve">№ </w:t>
            </w:r>
            <w:proofErr w:type="gramStart"/>
            <w:r>
              <w:rPr>
                <w:b/>
                <w:bCs/>
                <w:i/>
                <w:iCs/>
                <w:sz w:val="24"/>
                <w:szCs w:val="24"/>
              </w:rPr>
              <w:t>п</w:t>
            </w:r>
            <w:proofErr w:type="gramEnd"/>
            <w:r>
              <w:rPr>
                <w:b/>
                <w:bCs/>
                <w:i/>
                <w:iCs/>
                <w:sz w:val="24"/>
                <w:szCs w:val="24"/>
              </w:rPr>
              <w:t>/ п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Содержание контроля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Цель контроля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Вид контроля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Объекты контроля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Сроки контроля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b/>
                <w:bCs/>
                <w:i/>
                <w:iCs/>
                <w:sz w:val="24"/>
                <w:szCs w:val="24"/>
              </w:rPr>
              <w:t>Ответственный</w:t>
            </w:r>
            <w:proofErr w:type="gramEnd"/>
            <w:r>
              <w:rPr>
                <w:b/>
                <w:bCs/>
                <w:i/>
                <w:iCs/>
                <w:sz w:val="24"/>
                <w:szCs w:val="24"/>
              </w:rPr>
              <w:t xml:space="preserve"> за осуществление контроля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Подведение итогов ВШК</w:t>
            </w:r>
          </w:p>
        </w:tc>
      </w:tr>
      <w:tr>
        <w:trPr>
          <w:trHeight w:hRule="exact" w:val="571"/>
          <w:jc w:val="center"/>
        </w:trPr>
        <w:tc>
          <w:tcPr>
            <w:tcW w:w="1602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АВГУСТ</w:t>
            </w:r>
          </w:p>
        </w:tc>
      </w:tr>
      <w:tr>
        <w:trPr>
          <w:trHeight w:hRule="exact" w:val="504"/>
          <w:jc w:val="center"/>
        </w:trPr>
        <w:tc>
          <w:tcPr>
            <w:tcW w:w="1602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ind w:firstLine="260"/>
            </w:pPr>
            <w:r>
              <w:rPr>
                <w:b/>
                <w:bCs/>
              </w:rPr>
              <w:t xml:space="preserve">1. </w:t>
            </w:r>
            <w:proofErr w:type="gramStart"/>
            <w:r>
              <w:rPr>
                <w:b/>
                <w:bCs/>
              </w:rPr>
              <w:t>Контроль за</w:t>
            </w:r>
            <w:proofErr w:type="gramEnd"/>
            <w:r>
              <w:rPr>
                <w:b/>
                <w:bCs/>
              </w:rPr>
              <w:t xml:space="preserve"> выполнением всеобуча</w:t>
            </w:r>
          </w:p>
        </w:tc>
      </w:tr>
      <w:tr>
        <w:trPr>
          <w:trHeight w:hRule="exact" w:val="1005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Организация образовательного процесса в новом учебном году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Соблюдение распоряжений, рекомендаций по организации</w:t>
            </w:r>
          </w:p>
          <w:p>
            <w:pPr>
              <w:pStyle w:val="a5"/>
              <w:shd w:val="clear" w:color="auto" w:fill="auto"/>
            </w:pPr>
            <w:r>
              <w:t>образовательного процесса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jc w:val="center"/>
            </w:pPr>
            <w:proofErr w:type="gramStart"/>
            <w:r>
              <w:t>Текущий</w:t>
            </w:r>
            <w:proofErr w:type="gramEnd"/>
            <w:r>
              <w:t>, тематический, подготовка документов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3-4 неделя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Директор школы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Совещание при директоре</w:t>
            </w:r>
          </w:p>
        </w:tc>
      </w:tr>
      <w:tr>
        <w:trPr>
          <w:trHeight w:hRule="exact" w:val="7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jc w:val="center"/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</w:pP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jc w:val="center"/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jc w:val="center"/>
            </w:pP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jc w:val="center"/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jc w:val="center"/>
            </w:pPr>
          </w:p>
        </w:tc>
      </w:tr>
      <w:tr>
        <w:trPr>
          <w:trHeight w:hRule="exact" w:val="768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lastRenderedPageBreak/>
              <w:t>2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Комплектование</w:t>
            </w:r>
          </w:p>
          <w:p>
            <w:pPr>
              <w:pStyle w:val="a5"/>
              <w:shd w:val="clear" w:color="auto" w:fill="auto"/>
              <w:ind w:firstLine="200"/>
            </w:pPr>
            <w:r>
              <w:t>классов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Выполнение закона РФ «Об образовании </w:t>
            </w:r>
            <w:proofErr w:type="gramStart"/>
            <w:r>
              <w:t>в</w:t>
            </w:r>
            <w:proofErr w:type="gramEnd"/>
            <w:r>
              <w:t xml:space="preserve"> Российской</w:t>
            </w:r>
          </w:p>
          <w:p>
            <w:pPr>
              <w:pStyle w:val="a5"/>
              <w:shd w:val="clear" w:color="auto" w:fill="auto"/>
            </w:pPr>
            <w:r>
              <w:t>Федерации»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260"/>
            </w:pPr>
            <w:r>
              <w:t>Тематический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Документы учащихся.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3-4 неделя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Директор школы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Приказ</w:t>
            </w:r>
          </w:p>
        </w:tc>
      </w:tr>
      <w:tr>
        <w:trPr>
          <w:trHeight w:hRule="exact" w:val="509"/>
          <w:jc w:val="center"/>
        </w:trPr>
        <w:tc>
          <w:tcPr>
            <w:tcW w:w="1602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ind w:firstLine="240"/>
            </w:pPr>
            <w:r>
              <w:br w:type="page"/>
            </w:r>
            <w:r>
              <w:rPr>
                <w:b/>
                <w:bCs/>
              </w:rPr>
              <w:t xml:space="preserve">2. </w:t>
            </w:r>
            <w:proofErr w:type="gramStart"/>
            <w:r>
              <w:rPr>
                <w:b/>
                <w:bCs/>
              </w:rPr>
              <w:t>Контроль за</w:t>
            </w:r>
            <w:proofErr w:type="gramEnd"/>
            <w:r>
              <w:rPr>
                <w:b/>
                <w:bCs/>
              </w:rPr>
              <w:t xml:space="preserve"> состоянием воспитательной работы</w:t>
            </w:r>
          </w:p>
        </w:tc>
      </w:tr>
      <w:tr>
        <w:trPr>
          <w:trHeight w:hRule="exact" w:val="768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Подготовка Дня знаний, праздника Первого звонка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Готовность к проведению мероприятий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240"/>
            </w:pPr>
            <w:r>
              <w:t>Тематический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Сценарий</w:t>
            </w:r>
          </w:p>
          <w:p>
            <w:pPr>
              <w:pStyle w:val="a5"/>
              <w:shd w:val="clear" w:color="auto" w:fill="auto"/>
            </w:pPr>
            <w:r>
              <w:t>Оформление помещений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4 неделя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Директор школы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Приказ</w:t>
            </w:r>
          </w:p>
        </w:tc>
      </w:tr>
      <w:tr>
        <w:trPr>
          <w:trHeight w:hRule="exact" w:val="504"/>
          <w:jc w:val="center"/>
        </w:trPr>
        <w:tc>
          <w:tcPr>
            <w:tcW w:w="67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ind w:firstLine="240"/>
            </w:pPr>
            <w:r>
              <w:rPr>
                <w:b/>
                <w:bCs/>
              </w:rPr>
              <w:t xml:space="preserve">3. </w:t>
            </w:r>
            <w:proofErr w:type="gramStart"/>
            <w:r>
              <w:rPr>
                <w:b/>
                <w:bCs/>
              </w:rPr>
              <w:t>Контроль за</w:t>
            </w:r>
            <w:proofErr w:type="gramEnd"/>
            <w:r>
              <w:rPr>
                <w:b/>
                <w:bCs/>
              </w:rPr>
              <w:t xml:space="preserve"> работой с педагогическими кадрами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rPr>
          <w:trHeight w:hRule="exact" w:val="102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Распределение учебной нагрузки на 2023 -2024 учебный год. Расстановка кадров.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Выполнение требований к преемственности и </w:t>
            </w:r>
            <w:proofErr w:type="gramStart"/>
            <w:r>
              <w:t>рациональному</w:t>
            </w:r>
            <w:proofErr w:type="gramEnd"/>
          </w:p>
          <w:p>
            <w:pPr>
              <w:pStyle w:val="a5"/>
              <w:shd w:val="clear" w:color="auto" w:fill="auto"/>
            </w:pPr>
            <w:r>
              <w:t>распределению нагрузки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left="240" w:firstLine="40"/>
            </w:pPr>
            <w:r>
              <w:t>Фронтальный комплексн</w:t>
            </w:r>
            <w:proofErr w:type="gramStart"/>
            <w:r>
              <w:t>о-</w:t>
            </w:r>
            <w:proofErr w:type="gramEnd"/>
            <w:r>
              <w:t xml:space="preserve"> обобщающий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Учебная нагрузка педагогических работников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3-4 неделя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 xml:space="preserve">Директор школы, 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Административное совещание</w:t>
            </w:r>
          </w:p>
        </w:tc>
      </w:tr>
      <w:tr>
        <w:trPr>
          <w:trHeight w:hRule="exact" w:val="2035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Изучение должностных инструкций, локальных актов школы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Знание педагогами своих функциональных обязанностей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240"/>
            </w:pPr>
            <w:r>
              <w:t>Фронтальный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Изучение должностных инструкций, локальных актов школы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4 неделя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Директор школы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jc w:val="center"/>
            </w:pPr>
            <w:r>
              <w:t>Введение в действие локальных актов школы Подписи работников в листах ознакомления с локальными актами</w:t>
            </w:r>
          </w:p>
        </w:tc>
      </w:tr>
      <w:tr>
        <w:trPr>
          <w:trHeight w:hRule="exact" w:val="1781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Планы ВР. Рабочие программы учебных предметов и курсов, факультативов.</w:t>
            </w:r>
          </w:p>
          <w:p>
            <w:pPr>
              <w:pStyle w:val="a5"/>
              <w:shd w:val="clear" w:color="auto" w:fill="auto"/>
            </w:pPr>
            <w:r>
              <w:t>Рабочие программы внеурочной деятельности.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Знание учителями требований нормативных документов по предметам, корректировка рабочих программ, планов.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240"/>
            </w:pPr>
            <w:r>
              <w:t>Фронтальный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Планы. Рабочие программы учебных предметов и курсов, дополнительного образования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4 неделя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Директор школы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Утвержденные рабочие программы</w:t>
            </w:r>
          </w:p>
        </w:tc>
      </w:tr>
      <w:tr>
        <w:trPr>
          <w:trHeight w:hRule="exact" w:val="103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rPr>
                <w:color w:val="0D0D0D"/>
              </w:rPr>
              <w:t>Итоги работы школы и задачи на 2023-2024 учебный год</w:t>
            </w:r>
            <w:proofErr w:type="gramStart"/>
            <w:r>
              <w:rPr>
                <w:color w:val="0D0D0D"/>
              </w:rPr>
              <w:t xml:space="preserve"> .</w:t>
            </w:r>
            <w:proofErr w:type="gramEnd"/>
            <w:r>
              <w:rPr>
                <w:color w:val="0D0D0D"/>
              </w:rPr>
              <w:t xml:space="preserve"> (Педагогический совет)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Качество подготовки и проведения педагогического совета. Анализ работы школы в 2023-2024 </w:t>
            </w:r>
            <w:proofErr w:type="gramStart"/>
            <w:r>
              <w:t>учебном</w:t>
            </w:r>
            <w:proofErr w:type="gramEnd"/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240"/>
            </w:pPr>
            <w:r>
              <w:t>Тематический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Материалы педсовета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4 неделя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 xml:space="preserve">Директор школы, 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Протокол педсовета</w:t>
            </w:r>
          </w:p>
        </w:tc>
      </w:tr>
      <w:tr>
        <w:trPr>
          <w:trHeight w:hRule="exact" w:val="52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  <w:r>
              <w:t xml:space="preserve"> </w:t>
            </w:r>
            <w:r>
              <w:br w:type="page"/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году и постановка задач на новый учебный год.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rPr>
          <w:trHeight w:hRule="exact" w:val="504"/>
          <w:jc w:val="center"/>
        </w:trPr>
        <w:tc>
          <w:tcPr>
            <w:tcW w:w="1602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ind w:firstLine="240"/>
            </w:pPr>
            <w:r>
              <w:rPr>
                <w:b/>
                <w:bCs/>
              </w:rPr>
              <w:t xml:space="preserve">4. </w:t>
            </w:r>
            <w:proofErr w:type="gramStart"/>
            <w:r>
              <w:rPr>
                <w:b/>
                <w:bCs/>
              </w:rPr>
              <w:t>Контроль за</w:t>
            </w:r>
            <w:proofErr w:type="gramEnd"/>
            <w:r>
              <w:rPr>
                <w:b/>
                <w:bCs/>
              </w:rPr>
              <w:t xml:space="preserve"> организацией условий обучения</w:t>
            </w:r>
          </w:p>
        </w:tc>
      </w:tr>
      <w:tr>
        <w:trPr>
          <w:trHeight w:hRule="exact" w:val="102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lastRenderedPageBreak/>
              <w:t>1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Инструктаж всех работников перед началом нового учебного года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Выполнение работниками требований ОТ и ТБ, ПБ, антитеррористической защищенности объекта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280"/>
            </w:pPr>
            <w:r>
              <w:t>Тематический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Проведение инструктажа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4 неделя</w:t>
            </w:r>
          </w:p>
        </w:tc>
        <w:tc>
          <w:tcPr>
            <w:tcW w:w="22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Ответственный за охрану труда и ТБ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 xml:space="preserve">Инструктаж </w:t>
            </w:r>
            <w:proofErr w:type="gramStart"/>
            <w:r>
              <w:t>по</w:t>
            </w:r>
            <w:proofErr w:type="gramEnd"/>
            <w:r>
              <w:t xml:space="preserve"> ОТ и</w:t>
            </w:r>
          </w:p>
          <w:p>
            <w:pPr>
              <w:pStyle w:val="a5"/>
              <w:shd w:val="clear" w:color="auto" w:fill="auto"/>
              <w:jc w:val="center"/>
            </w:pPr>
            <w:r>
              <w:t>ТБ, ПБ</w:t>
            </w:r>
          </w:p>
        </w:tc>
      </w:tr>
      <w:tr>
        <w:trPr>
          <w:trHeight w:hRule="exact" w:val="523"/>
          <w:jc w:val="center"/>
        </w:trPr>
        <w:tc>
          <w:tcPr>
            <w:tcW w:w="1602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СЕНТЯБРЬ</w:t>
            </w:r>
          </w:p>
        </w:tc>
      </w:tr>
      <w:tr>
        <w:trPr>
          <w:trHeight w:hRule="exact" w:val="504"/>
          <w:jc w:val="center"/>
        </w:trPr>
        <w:tc>
          <w:tcPr>
            <w:tcW w:w="1602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ind w:firstLine="240"/>
              <w:rPr>
                <w:b/>
                <w:bCs/>
              </w:rPr>
            </w:pPr>
            <w:r>
              <w:rPr>
                <w:b/>
                <w:bCs/>
              </w:rPr>
              <w:t xml:space="preserve">1. </w:t>
            </w:r>
            <w:proofErr w:type="gramStart"/>
            <w:r>
              <w:rPr>
                <w:b/>
                <w:bCs/>
              </w:rPr>
              <w:t>Контроль за</w:t>
            </w:r>
            <w:proofErr w:type="gramEnd"/>
            <w:r>
              <w:rPr>
                <w:b/>
                <w:bCs/>
              </w:rPr>
              <w:t xml:space="preserve"> выполнением всеобуча </w:t>
            </w:r>
          </w:p>
          <w:p>
            <w:pPr>
              <w:pStyle w:val="a5"/>
              <w:shd w:val="clear" w:color="auto" w:fill="auto"/>
              <w:ind w:firstLine="240"/>
              <w:rPr>
                <w:b/>
                <w:bCs/>
              </w:rPr>
            </w:pPr>
          </w:p>
        </w:tc>
      </w:tr>
      <w:tr>
        <w:trPr>
          <w:trHeight w:hRule="exact" w:val="1526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Посещаемость учебных занятий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Выявление учащихся, не приступивших к занятиям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280"/>
            </w:pPr>
            <w:r>
              <w:t>Фронтальный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Данные классных руководителей об учащихся, не приступивших к занятиям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 неделя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 xml:space="preserve">классные руководители 1- 4кл., 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Собеседование с классными руководителями, родителями, учащимися</w:t>
            </w:r>
          </w:p>
        </w:tc>
      </w:tr>
      <w:tr>
        <w:trPr>
          <w:trHeight w:hRule="exact" w:val="102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Работа с детьми «Группы риска», проблемными учащимися.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Формирование банка данных, выявление проблемных учащихся.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1-2 неделя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Учителя н\классов</w:t>
            </w:r>
          </w:p>
        </w:tc>
        <w:tc>
          <w:tcPr>
            <w:tcW w:w="23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Приказ</w:t>
            </w:r>
          </w:p>
        </w:tc>
      </w:tr>
      <w:tr>
        <w:trPr>
          <w:trHeight w:hRule="exact" w:val="504"/>
          <w:jc w:val="center"/>
        </w:trPr>
        <w:tc>
          <w:tcPr>
            <w:tcW w:w="1602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ind w:firstLine="240"/>
            </w:pPr>
            <w:r>
              <w:rPr>
                <w:b/>
                <w:bCs/>
              </w:rPr>
              <w:t>3. Контроль состояния преподавания учебных предметов и уровнем подготовки учащихся.</w:t>
            </w:r>
          </w:p>
        </w:tc>
      </w:tr>
      <w:tr>
        <w:trPr>
          <w:trHeight w:hRule="exact" w:val="1018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tabs>
                <w:tab w:val="left" w:pos="1358"/>
                <w:tab w:val="left" w:pos="2750"/>
              </w:tabs>
            </w:pPr>
            <w:r>
              <w:t>Входной</w:t>
            </w:r>
            <w:r>
              <w:tab/>
              <w:t>контроль</w:t>
            </w:r>
            <w:r>
              <w:tab/>
            </w:r>
            <w:proofErr w:type="gramStart"/>
            <w:r>
              <w:t>по</w:t>
            </w:r>
            <w:proofErr w:type="gramEnd"/>
          </w:p>
          <w:p>
            <w:pPr>
              <w:pStyle w:val="a5"/>
              <w:shd w:val="clear" w:color="auto" w:fill="auto"/>
            </w:pPr>
            <w:r>
              <w:t>предметам 2-4 класс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tabs>
                <w:tab w:val="left" w:pos="1930"/>
              </w:tabs>
            </w:pPr>
            <w:r>
              <w:t>Определение</w:t>
            </w:r>
            <w:r>
              <w:tab/>
              <w:t>качества</w:t>
            </w:r>
          </w:p>
          <w:p>
            <w:pPr>
              <w:pStyle w:val="a5"/>
              <w:shd w:val="clear" w:color="auto" w:fill="auto"/>
              <w:tabs>
                <w:tab w:val="left" w:pos="1118"/>
                <w:tab w:val="left" w:pos="2501"/>
              </w:tabs>
              <w:spacing w:line="230" w:lineRule="auto"/>
            </w:pPr>
            <w:r>
              <w:t>знаний</w:t>
            </w:r>
            <w:r>
              <w:tab/>
              <w:t>учащихся</w:t>
            </w:r>
            <w:r>
              <w:tab/>
            </w:r>
            <w:proofErr w:type="gramStart"/>
            <w:r>
              <w:t>по</w:t>
            </w:r>
            <w:proofErr w:type="gramEnd"/>
          </w:p>
          <w:p>
            <w:pPr>
              <w:pStyle w:val="a5"/>
              <w:shd w:val="clear" w:color="auto" w:fill="auto"/>
              <w:tabs>
                <w:tab w:val="left" w:pos="1618"/>
              </w:tabs>
            </w:pPr>
            <w:proofErr w:type="gramStart"/>
            <w:r>
              <w:t>предметам</w:t>
            </w:r>
            <w:r>
              <w:tab/>
              <w:t>(стартовый</w:t>
            </w:r>
            <w:proofErr w:type="gramEnd"/>
          </w:p>
          <w:p>
            <w:pPr>
              <w:pStyle w:val="a5"/>
              <w:shd w:val="clear" w:color="auto" w:fill="auto"/>
            </w:pPr>
            <w:r>
              <w:t>контроль) 2-4 класс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260"/>
            </w:pPr>
            <w:r>
              <w:t>Тематический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Контрольные работы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2-3 недели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учител</w:t>
            </w:r>
            <w:proofErr w:type="gramStart"/>
            <w:r>
              <w:t>я-</w:t>
            </w:r>
            <w:proofErr w:type="gramEnd"/>
            <w:r>
              <w:t xml:space="preserve"> предметники</w:t>
            </w:r>
          </w:p>
        </w:tc>
        <w:tc>
          <w:tcPr>
            <w:tcW w:w="23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Мониторинг</w:t>
            </w:r>
          </w:p>
        </w:tc>
      </w:tr>
      <w:tr>
        <w:trPr>
          <w:trHeight w:hRule="exact" w:val="504"/>
          <w:jc w:val="center"/>
        </w:trPr>
        <w:tc>
          <w:tcPr>
            <w:tcW w:w="1602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ind w:firstLine="240"/>
            </w:pPr>
            <w:r>
              <w:rPr>
                <w:b/>
                <w:bCs/>
              </w:rPr>
              <w:t xml:space="preserve">4. </w:t>
            </w:r>
            <w:proofErr w:type="gramStart"/>
            <w:r>
              <w:rPr>
                <w:b/>
                <w:bCs/>
              </w:rPr>
              <w:t>Контроль за</w:t>
            </w:r>
            <w:proofErr w:type="gramEnd"/>
            <w:r>
              <w:rPr>
                <w:b/>
                <w:bCs/>
              </w:rPr>
              <w:t xml:space="preserve"> школьной документацией</w:t>
            </w:r>
          </w:p>
        </w:tc>
      </w:tr>
      <w:tr>
        <w:trPr>
          <w:trHeight w:hRule="exact" w:val="768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Оформление личных дел</w:t>
            </w:r>
          </w:p>
          <w:p>
            <w:pPr>
              <w:pStyle w:val="a5"/>
              <w:shd w:val="clear" w:color="auto" w:fill="auto"/>
            </w:pPr>
            <w:r>
              <w:t>учащихся 1 классов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Выполнение требований к оформлению личных дел учащихся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260"/>
            </w:pPr>
            <w:r>
              <w:t>Тематический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Личные дела учащихся 1 классов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 неделя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Учителя 1-х классов</w:t>
            </w:r>
          </w:p>
        </w:tc>
        <w:tc>
          <w:tcPr>
            <w:tcW w:w="23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380"/>
            </w:pPr>
            <w:r>
              <w:t>Собеседование</w:t>
            </w:r>
          </w:p>
        </w:tc>
      </w:tr>
      <w:tr>
        <w:trPr>
          <w:trHeight w:hRule="exact" w:val="77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Оформление личных дел прибывших учащихся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Выполнение требований к оформлению личных дел учащихся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260"/>
            </w:pPr>
            <w:r>
              <w:t>Тематический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Личные дела прибывших учащихся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 неделя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line="233" w:lineRule="auto"/>
              <w:jc w:val="center"/>
            </w:pPr>
            <w:r>
              <w:t>Классные руководители</w:t>
            </w:r>
          </w:p>
        </w:tc>
        <w:tc>
          <w:tcPr>
            <w:tcW w:w="2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right="360"/>
              <w:jc w:val="right"/>
            </w:pPr>
            <w:r>
              <w:t>Индивидуальные собеседования</w:t>
            </w:r>
          </w:p>
        </w:tc>
      </w:tr>
      <w:tr>
        <w:trPr>
          <w:trHeight w:hRule="exact" w:val="105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Алфавитные книги учащихся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Присвоение номеров личных дел учащимся 1 классов и прибывшим учащимся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260"/>
            </w:pPr>
            <w:r>
              <w:t>Тематический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Алфавитные книги учащихся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 неделя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Директор школы</w:t>
            </w:r>
          </w:p>
        </w:tc>
        <w:tc>
          <w:tcPr>
            <w:tcW w:w="23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500"/>
            </w:pPr>
            <w:r>
              <w:t>Собеседование</w:t>
            </w:r>
          </w:p>
        </w:tc>
      </w:tr>
      <w:tr>
        <w:trPr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jc w:val="center"/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</w:pP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ind w:firstLine="260"/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jc w:val="center"/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jc w:val="center"/>
            </w:pPr>
          </w:p>
        </w:tc>
        <w:tc>
          <w:tcPr>
            <w:tcW w:w="23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ind w:firstLine="500"/>
            </w:pPr>
          </w:p>
        </w:tc>
      </w:tr>
      <w:tr>
        <w:trPr>
          <w:trHeight w:hRule="exact" w:val="127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lastRenderedPageBreak/>
              <w:t>4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Классные журналы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Выполнение требований к ведению классных журналов, правильность оформления журналов </w:t>
            </w:r>
            <w:proofErr w:type="spellStart"/>
            <w:r>
              <w:t>кл</w:t>
            </w:r>
            <w:proofErr w:type="spellEnd"/>
            <w:r>
              <w:t>. руководителями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260"/>
            </w:pPr>
            <w:r>
              <w:t>Фронтальный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Классные журналы (после инструктажа)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 неделя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Администрация школы</w:t>
            </w:r>
          </w:p>
        </w:tc>
        <w:tc>
          <w:tcPr>
            <w:tcW w:w="23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500"/>
            </w:pPr>
            <w:r>
              <w:t>Собеседование</w:t>
            </w:r>
          </w:p>
        </w:tc>
      </w:tr>
      <w:tr>
        <w:trPr>
          <w:trHeight w:hRule="exact" w:val="504"/>
          <w:jc w:val="center"/>
        </w:trPr>
        <w:tc>
          <w:tcPr>
            <w:tcW w:w="1602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ind w:firstLine="240"/>
            </w:pPr>
            <w:r>
              <w:rPr>
                <w:b/>
                <w:bCs/>
              </w:rPr>
              <w:t xml:space="preserve">5. </w:t>
            </w:r>
            <w:proofErr w:type="gramStart"/>
            <w:r>
              <w:rPr>
                <w:b/>
                <w:bCs/>
              </w:rPr>
              <w:t>Контроль за</w:t>
            </w:r>
            <w:proofErr w:type="gramEnd"/>
            <w:r>
              <w:rPr>
                <w:b/>
                <w:bCs/>
              </w:rPr>
              <w:t xml:space="preserve"> сохранением здоровья учащихся</w:t>
            </w:r>
          </w:p>
        </w:tc>
      </w:tr>
      <w:tr>
        <w:trPr>
          <w:trHeight w:hRule="exact" w:val="768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Организация питания в школьной столовой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Охват учащихся горячим питанием</w:t>
            </w:r>
          </w:p>
        </w:tc>
        <w:tc>
          <w:tcPr>
            <w:tcW w:w="17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260"/>
            </w:pPr>
            <w:r>
              <w:t>Тематический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Состояние документации по питанию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2 неделя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proofErr w:type="gramStart"/>
            <w:r>
              <w:t>Ответственный</w:t>
            </w:r>
            <w:proofErr w:type="gramEnd"/>
            <w:r>
              <w:t xml:space="preserve"> за питание</w:t>
            </w:r>
          </w:p>
        </w:tc>
        <w:tc>
          <w:tcPr>
            <w:tcW w:w="23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Справка</w:t>
            </w:r>
          </w:p>
        </w:tc>
      </w:tr>
      <w:tr>
        <w:trPr>
          <w:trHeight w:hRule="exact" w:val="504"/>
          <w:jc w:val="center"/>
        </w:trPr>
        <w:tc>
          <w:tcPr>
            <w:tcW w:w="16027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ind w:firstLine="240"/>
            </w:pPr>
          </w:p>
        </w:tc>
      </w:tr>
      <w:tr>
        <w:trPr>
          <w:gridAfter w:val="1"/>
          <w:wAfter w:w="9" w:type="dxa"/>
          <w:trHeight w:hRule="exact" w:val="504"/>
          <w:jc w:val="center"/>
        </w:trPr>
        <w:tc>
          <w:tcPr>
            <w:tcW w:w="16018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ind w:firstLine="240"/>
            </w:pPr>
            <w:r>
              <w:rPr>
                <w:b/>
                <w:bCs/>
              </w:rPr>
              <w:t xml:space="preserve">6. </w:t>
            </w:r>
            <w:proofErr w:type="gramStart"/>
            <w:r>
              <w:rPr>
                <w:b/>
                <w:bCs/>
              </w:rPr>
              <w:t>Контроль за</w:t>
            </w:r>
            <w:proofErr w:type="gramEnd"/>
            <w:r>
              <w:rPr>
                <w:b/>
                <w:bCs/>
              </w:rPr>
              <w:t xml:space="preserve"> организацией условий обучения</w:t>
            </w:r>
          </w:p>
        </w:tc>
      </w:tr>
      <w:tr>
        <w:trPr>
          <w:gridAfter w:val="1"/>
          <w:wAfter w:w="9" w:type="dxa"/>
          <w:trHeight w:hRule="exact" w:val="1022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Обеспечение учащихся учебниками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Наличие учебников у учащихся в соответствии с УМК школы на 2022-2023 учебный год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260"/>
            </w:pPr>
            <w:r>
              <w:t>Тематический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Документация библиотеки (учет учебного фонда)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 неделя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Директор школы</w:t>
            </w:r>
          </w:p>
        </w:tc>
        <w:tc>
          <w:tcPr>
            <w:tcW w:w="2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820"/>
            </w:pPr>
            <w:r>
              <w:t>Отчет</w:t>
            </w:r>
          </w:p>
        </w:tc>
      </w:tr>
      <w:tr>
        <w:trPr>
          <w:gridAfter w:val="1"/>
          <w:wAfter w:w="9" w:type="dxa"/>
          <w:trHeight w:hRule="exact" w:val="1725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 xml:space="preserve"> 2</w:t>
            </w: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Противоэпидемиологические мероприятия по профилактике гриппа, ОРВИ.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 xml:space="preserve">Организация и проведение </w:t>
            </w:r>
            <w:proofErr w:type="spellStart"/>
            <w:proofErr w:type="gramStart"/>
            <w:r>
              <w:t>противоэпидемиологически</w:t>
            </w:r>
            <w:proofErr w:type="spellEnd"/>
            <w:r>
              <w:t xml:space="preserve"> х</w:t>
            </w:r>
            <w:proofErr w:type="gramEnd"/>
            <w:r>
              <w:t xml:space="preserve"> мероприятий по профилактике гриппа, ОРВИ.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Тематический</w:t>
            </w: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Работа медицинского персонала в школе, состояние работы по профилактике гриппа, ОРВИ.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В течение месяца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Фельдшер села,</w:t>
            </w:r>
          </w:p>
          <w:p>
            <w:pPr>
              <w:pStyle w:val="a5"/>
              <w:shd w:val="clear" w:color="auto" w:fill="auto"/>
              <w:jc w:val="center"/>
            </w:pPr>
            <w:r>
              <w:t>Учителя н-классов</w:t>
            </w:r>
          </w:p>
        </w:tc>
        <w:tc>
          <w:tcPr>
            <w:tcW w:w="2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Информация</w:t>
            </w:r>
          </w:p>
        </w:tc>
      </w:tr>
      <w:tr>
        <w:trPr>
          <w:gridAfter w:val="1"/>
          <w:wAfter w:w="9" w:type="dxa"/>
          <w:trHeight w:hRule="exact" w:val="46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jc w:val="center"/>
            </w:pPr>
          </w:p>
        </w:tc>
        <w:tc>
          <w:tcPr>
            <w:tcW w:w="3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jc w:val="center"/>
            </w:pPr>
          </w:p>
        </w:tc>
        <w:tc>
          <w:tcPr>
            <w:tcW w:w="18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jc w:val="center"/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jc w:val="center"/>
            </w:pPr>
          </w:p>
        </w:tc>
        <w:tc>
          <w:tcPr>
            <w:tcW w:w="23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jc w:val="center"/>
            </w:pPr>
          </w:p>
        </w:tc>
      </w:tr>
      <w:tr>
        <w:trPr>
          <w:gridAfter w:val="1"/>
          <w:wAfter w:w="9" w:type="dxa"/>
          <w:trHeight w:hRule="exact" w:val="504"/>
          <w:jc w:val="center"/>
        </w:trPr>
        <w:tc>
          <w:tcPr>
            <w:tcW w:w="16018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ОКТЯБРЬ</w:t>
            </w:r>
          </w:p>
        </w:tc>
      </w:tr>
      <w:tr>
        <w:trPr>
          <w:gridAfter w:val="1"/>
          <w:wAfter w:w="9" w:type="dxa"/>
          <w:trHeight w:hRule="exact" w:val="514"/>
          <w:jc w:val="center"/>
        </w:trPr>
        <w:tc>
          <w:tcPr>
            <w:tcW w:w="16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ind w:firstLine="240"/>
            </w:pPr>
            <w:r>
              <w:rPr>
                <w:b/>
                <w:bCs/>
              </w:rPr>
              <w:t>1. Контроль состояния преподавания учебных предметов и уровнем подготовки учащихся.</w:t>
            </w:r>
          </w:p>
        </w:tc>
      </w:tr>
    </w:tbl>
    <w:p>
      <w:pPr>
        <w:spacing w:line="1" w:lineRule="exact"/>
      </w:pPr>
    </w:p>
    <w:p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3221"/>
        <w:gridCol w:w="2957"/>
        <w:gridCol w:w="1786"/>
        <w:gridCol w:w="1877"/>
        <w:gridCol w:w="1267"/>
        <w:gridCol w:w="2026"/>
        <w:gridCol w:w="2323"/>
      </w:tblGrid>
      <w:tr>
        <w:trPr>
          <w:trHeight w:hRule="exact" w:val="102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Изучение степени адаптации учащихся 1 классов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Определение уровня интеллектуальной и психологической готовности к обучению.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Тематический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Тестирование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 неделя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line="233" w:lineRule="auto"/>
              <w:jc w:val="center"/>
            </w:pPr>
            <w:r>
              <w:t xml:space="preserve">Учителя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Справка</w:t>
            </w:r>
          </w:p>
          <w:p>
            <w:pPr>
              <w:pStyle w:val="a5"/>
              <w:shd w:val="clear" w:color="auto" w:fill="auto"/>
              <w:jc w:val="center"/>
            </w:pPr>
            <w:r>
              <w:t>Совещание при директоре</w:t>
            </w:r>
          </w:p>
        </w:tc>
      </w:tr>
      <w:tr>
        <w:trPr>
          <w:trHeight w:hRule="exact" w:val="153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 xml:space="preserve">Работа со </w:t>
            </w:r>
            <w:proofErr w:type="gramStart"/>
            <w:r>
              <w:t>слабоуспевающими</w:t>
            </w:r>
            <w:proofErr w:type="gramEnd"/>
            <w:r>
              <w:t xml:space="preserve"> по предметам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Определение качества индивидуально - дифференцированной работы по ликвидации пробелов в знаниях обучающихся.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Тематический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Наблюдение, беседы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3-4 неделя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 xml:space="preserve">Учителя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820"/>
            </w:pPr>
            <w:r>
              <w:t>справка</w:t>
            </w:r>
          </w:p>
        </w:tc>
      </w:tr>
      <w:tr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lastRenderedPageBreak/>
              <w:t>3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Навыки чтения 2-4 классов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Выявление уровня сформированности навыков чтения.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Предметн</w:t>
            </w:r>
            <w:proofErr w:type="gramStart"/>
            <w:r>
              <w:t>о-</w:t>
            </w:r>
            <w:proofErr w:type="gramEnd"/>
            <w:r>
              <w:t xml:space="preserve"> обобщающий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Посещение уроков, анализ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2 неделя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jc w:val="center"/>
            </w:pPr>
            <w:r>
              <w:t xml:space="preserve">Учителя 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820"/>
            </w:pPr>
            <w:r>
              <w:t>Справка</w:t>
            </w:r>
          </w:p>
        </w:tc>
      </w:tr>
      <w:tr>
        <w:trPr>
          <w:trHeight w:hRule="exact" w:val="26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rPr>
          <w:trHeight w:hRule="exact" w:val="552"/>
          <w:jc w:val="center"/>
        </w:trPr>
        <w:tc>
          <w:tcPr>
            <w:tcW w:w="1600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2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3 </w:t>
            </w:r>
            <w:proofErr w:type="gramStart"/>
            <w:r>
              <w:rPr>
                <w:b/>
                <w:bCs/>
                <w:sz w:val="24"/>
                <w:szCs w:val="24"/>
              </w:rPr>
              <w:t>Контроль за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состоянием воспитательной работы</w:t>
            </w:r>
          </w:p>
        </w:tc>
      </w:tr>
      <w:tr>
        <w:trPr>
          <w:trHeight w:hRule="exact" w:val="1531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Охват учащихся ОУ внеурочной деятельностью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Проверить наполняемость групп существующих факультативов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Тематический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Анализ документации, собеседование с педагогами, посещение занятий.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 неделя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Классные руководители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820"/>
            </w:pPr>
            <w:r>
              <w:t>справка</w:t>
            </w:r>
          </w:p>
        </w:tc>
      </w:tr>
    </w:tbl>
    <w:p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3221"/>
        <w:gridCol w:w="2957"/>
        <w:gridCol w:w="1786"/>
        <w:gridCol w:w="1877"/>
        <w:gridCol w:w="1267"/>
        <w:gridCol w:w="2078"/>
        <w:gridCol w:w="2270"/>
      </w:tblGrid>
      <w:tr>
        <w:trPr>
          <w:trHeight w:hRule="exact" w:val="504"/>
          <w:jc w:val="center"/>
        </w:trPr>
        <w:tc>
          <w:tcPr>
            <w:tcW w:w="1600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ind w:firstLine="240"/>
            </w:pPr>
            <w:r>
              <w:rPr>
                <w:b/>
                <w:bCs/>
              </w:rPr>
              <w:t xml:space="preserve">3. </w:t>
            </w:r>
            <w:proofErr w:type="gramStart"/>
            <w:r>
              <w:rPr>
                <w:b/>
                <w:bCs/>
              </w:rPr>
              <w:t>Контроль за</w:t>
            </w:r>
            <w:proofErr w:type="gramEnd"/>
            <w:r>
              <w:rPr>
                <w:b/>
                <w:bCs/>
              </w:rPr>
              <w:t xml:space="preserve"> школьной документацией</w:t>
            </w:r>
          </w:p>
        </w:tc>
      </w:tr>
      <w:tr>
        <w:trPr>
          <w:trHeight w:hRule="exact" w:val="102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Проверка журналов классных руководителей.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Выполнение требований к ведению журналов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Тематический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Журналы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2 неделя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Директор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800"/>
            </w:pPr>
            <w:r>
              <w:t>справки</w:t>
            </w:r>
          </w:p>
        </w:tc>
      </w:tr>
      <w:tr>
        <w:trPr>
          <w:trHeight w:hRule="exact" w:val="102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Проверка планов воспитательной работы классных руководителей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Выполнение рекомендаций по составлению планов воспитательной работы на 2022 -2023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Тематический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Планы воспитательной работы классных руководителей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 неделя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Директор школы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800"/>
            </w:pPr>
            <w:r>
              <w:t>справка</w:t>
            </w:r>
          </w:p>
        </w:tc>
      </w:tr>
      <w:tr>
        <w:trPr>
          <w:trHeight w:hRule="exact" w:val="274"/>
          <w:jc w:val="center"/>
        </w:trPr>
        <w:tc>
          <w:tcPr>
            <w:tcW w:w="160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НОЯБРЬ</w:t>
            </w:r>
          </w:p>
        </w:tc>
      </w:tr>
    </w:tbl>
    <w:p>
      <w:pPr>
        <w:spacing w:line="1" w:lineRule="exact"/>
      </w:pPr>
      <w:r>
        <w:t>ОЯБРЬ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2371"/>
        <w:gridCol w:w="2462"/>
        <w:gridCol w:w="2400"/>
        <w:gridCol w:w="2246"/>
        <w:gridCol w:w="1493"/>
        <w:gridCol w:w="2088"/>
        <w:gridCol w:w="2405"/>
      </w:tblGrid>
      <w:tr>
        <w:trPr>
          <w:trHeight w:hRule="exact" w:val="509"/>
          <w:jc w:val="center"/>
        </w:trPr>
        <w:tc>
          <w:tcPr>
            <w:tcW w:w="13598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ind w:firstLine="260"/>
            </w:pPr>
            <w:r>
              <w:rPr>
                <w:b/>
                <w:bCs/>
              </w:rPr>
              <w:t xml:space="preserve">1. </w:t>
            </w:r>
            <w:proofErr w:type="gramStart"/>
            <w:r>
              <w:rPr>
                <w:b/>
                <w:bCs/>
              </w:rPr>
              <w:t>Контроль за</w:t>
            </w:r>
            <w:proofErr w:type="gramEnd"/>
            <w:r>
              <w:rPr>
                <w:b/>
                <w:bCs/>
              </w:rPr>
              <w:t xml:space="preserve"> выполнением всеобуча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rPr>
          <w:trHeight w:hRule="exact" w:val="102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Успеваемость учащихся. Результативность работы учителей.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 xml:space="preserve">Итоги </w:t>
            </w:r>
            <w:r>
              <w:rPr>
                <w:lang w:val="en-US" w:eastAsia="en-US" w:bidi="en-US"/>
              </w:rPr>
              <w:t xml:space="preserve">I </w:t>
            </w:r>
            <w:r>
              <w:t>четверти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580"/>
            </w:pPr>
            <w:r>
              <w:t>Фронтальный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 xml:space="preserve">Мониторинг успеваемости по итогам </w:t>
            </w:r>
            <w:r>
              <w:rPr>
                <w:lang w:val="en-US" w:eastAsia="en-US" w:bidi="en-US"/>
              </w:rPr>
              <w:t>I</w:t>
            </w:r>
            <w:r>
              <w:rPr>
                <w:lang w:eastAsia="en-US" w:bidi="en-US"/>
              </w:rPr>
              <w:t xml:space="preserve"> </w:t>
            </w:r>
            <w:r>
              <w:t>четверти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 неделя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Директор школы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совещание</w:t>
            </w:r>
          </w:p>
        </w:tc>
      </w:tr>
      <w:tr>
        <w:trPr>
          <w:trHeight w:hRule="exact" w:val="102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proofErr w:type="gramStart"/>
            <w:r>
              <w:t>Контроль за</w:t>
            </w:r>
            <w:proofErr w:type="gramEnd"/>
            <w:r>
              <w:t xml:space="preserve"> посещаемостью занятий учащимися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Выявление учащихся, пропускающих уроки без уважительной причины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jc w:val="center"/>
            </w:pPr>
            <w:r>
              <w:t>Наблюдение, проверка журналов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</w:pPr>
            <w:r>
              <w:t>Мониторинг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jc w:val="center"/>
            </w:pPr>
            <w:r>
              <w:t>2 неделя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jc w:val="center"/>
            </w:pPr>
            <w:r>
              <w:t xml:space="preserve">Учителя 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jc w:val="center"/>
            </w:pPr>
            <w:r>
              <w:t>справка</w:t>
            </w:r>
          </w:p>
        </w:tc>
      </w:tr>
      <w:tr>
        <w:trPr>
          <w:trHeight w:hRule="exact" w:val="499"/>
          <w:jc w:val="center"/>
        </w:trPr>
        <w:tc>
          <w:tcPr>
            <w:tcW w:w="1600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ind w:firstLine="240"/>
            </w:pPr>
          </w:p>
        </w:tc>
      </w:tr>
      <w:tr>
        <w:trPr>
          <w:trHeight w:hRule="exact" w:val="514"/>
          <w:jc w:val="center"/>
        </w:trPr>
        <w:tc>
          <w:tcPr>
            <w:tcW w:w="160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ind w:firstLine="240"/>
            </w:pPr>
            <w:r>
              <w:rPr>
                <w:b/>
                <w:bCs/>
              </w:rPr>
              <w:t xml:space="preserve">3. </w:t>
            </w:r>
            <w:proofErr w:type="gramStart"/>
            <w:r>
              <w:rPr>
                <w:b/>
                <w:bCs/>
              </w:rPr>
              <w:t>Контроль за</w:t>
            </w:r>
            <w:proofErr w:type="gramEnd"/>
            <w:r>
              <w:rPr>
                <w:b/>
                <w:bCs/>
              </w:rPr>
              <w:t xml:space="preserve"> школьной документацией</w:t>
            </w:r>
          </w:p>
        </w:tc>
      </w:tr>
    </w:tbl>
    <w:p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2371"/>
        <w:gridCol w:w="2462"/>
        <w:gridCol w:w="2400"/>
        <w:gridCol w:w="2246"/>
        <w:gridCol w:w="1493"/>
        <w:gridCol w:w="2352"/>
        <w:gridCol w:w="2141"/>
      </w:tblGrid>
      <w:tr>
        <w:trPr>
          <w:trHeight w:hRule="exact" w:val="229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lastRenderedPageBreak/>
              <w:t>1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Проверка контрольных и рабочих тетрадей учащихся 3-4 класса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Выполнение требований к ведению и проверке, объективность оценки. Организация индивидуальной работы по ликвидации пробелов в знаниях учащихся.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Тематический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Контрольные и рабочие тетради учащихся 3-4 класса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3 неделя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line="233" w:lineRule="auto"/>
              <w:jc w:val="center"/>
            </w:pPr>
            <w:r>
              <w:t>учителя предметники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Справка</w:t>
            </w:r>
          </w:p>
        </w:tc>
      </w:tr>
      <w:tr>
        <w:trPr>
          <w:trHeight w:hRule="exact" w:val="102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 xml:space="preserve">Проверка дневников учащихся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Выполнение требований к ведению дневников учащихся.</w:t>
            </w:r>
          </w:p>
          <w:p>
            <w:pPr>
              <w:pStyle w:val="a5"/>
              <w:shd w:val="clear" w:color="auto" w:fill="auto"/>
            </w:pPr>
            <w:r>
              <w:t>Связь с родителями.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Тематический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Дневники учащихся</w:t>
            </w:r>
          </w:p>
          <w:p>
            <w:pPr>
              <w:pStyle w:val="a5"/>
              <w:shd w:val="clear" w:color="auto" w:fill="auto"/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3 неделя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Директор школы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Справка</w:t>
            </w:r>
          </w:p>
        </w:tc>
      </w:tr>
      <w:tr>
        <w:trPr>
          <w:trHeight w:hRule="exact" w:val="178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 xml:space="preserve">Проверка классных журналов 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Выполнение требований к ведению журнала, организация индивидуальной работы по предупреждению неуспеваемости.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Тематический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Классные журналы</w:t>
            </w:r>
          </w:p>
          <w:p>
            <w:pPr>
              <w:pStyle w:val="a5"/>
              <w:shd w:val="clear" w:color="auto" w:fill="auto"/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1 неделя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Директор школы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Справка</w:t>
            </w:r>
          </w:p>
        </w:tc>
      </w:tr>
    </w:tbl>
    <w:p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2371"/>
        <w:gridCol w:w="2462"/>
        <w:gridCol w:w="2400"/>
        <w:gridCol w:w="2246"/>
        <w:gridCol w:w="1493"/>
        <w:gridCol w:w="2352"/>
        <w:gridCol w:w="2141"/>
      </w:tblGrid>
      <w:tr>
        <w:trPr>
          <w:trHeight w:hRule="exact" w:val="509"/>
          <w:jc w:val="center"/>
        </w:trPr>
        <w:tc>
          <w:tcPr>
            <w:tcW w:w="1600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ind w:firstLine="240"/>
            </w:pPr>
            <w:r>
              <w:rPr>
                <w:b/>
                <w:bCs/>
              </w:rPr>
              <w:t xml:space="preserve">4. </w:t>
            </w:r>
            <w:proofErr w:type="gramStart"/>
            <w:r>
              <w:rPr>
                <w:b/>
                <w:bCs/>
              </w:rPr>
              <w:t>Контроль за</w:t>
            </w:r>
            <w:proofErr w:type="gramEnd"/>
            <w:r>
              <w:rPr>
                <w:b/>
                <w:bCs/>
              </w:rPr>
              <w:t xml:space="preserve"> работой с педагогическими кадрами</w:t>
            </w:r>
          </w:p>
        </w:tc>
      </w:tr>
      <w:tr>
        <w:trPr>
          <w:trHeight w:hRule="exact" w:val="51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Педсовет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4 неделя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Протокол педсовета</w:t>
            </w:r>
          </w:p>
        </w:tc>
      </w:tr>
      <w:tr>
        <w:trPr>
          <w:trHeight w:hRule="exact" w:val="26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ind w:firstLine="200"/>
            </w:pPr>
            <w:r>
              <w:rPr>
                <w:b/>
                <w:bCs/>
              </w:rPr>
              <w:t>5.</w:t>
            </w:r>
          </w:p>
        </w:tc>
        <w:tc>
          <w:tcPr>
            <w:tcW w:w="154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rPr>
                <w:b/>
                <w:bCs/>
              </w:rPr>
              <w:t xml:space="preserve">контроль за реализацией ФГОС НОО </w:t>
            </w:r>
            <w:proofErr w:type="gramStart"/>
            <w:r>
              <w:rPr>
                <w:b/>
                <w:bCs/>
              </w:rPr>
              <w:t>и ООО</w:t>
            </w:r>
            <w:proofErr w:type="gramEnd"/>
          </w:p>
        </w:tc>
      </w:tr>
      <w:tr>
        <w:trPr>
          <w:trHeight w:hRule="exact" w:val="152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Работа педагогов по формированию УУД в начальной школе.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tabs>
                <w:tab w:val="left" w:pos="1310"/>
              </w:tabs>
            </w:pPr>
            <w:r>
              <w:t>Анализ</w:t>
            </w:r>
            <w:r>
              <w:tab/>
            </w:r>
            <w:proofErr w:type="gramStart"/>
            <w:r>
              <w:t>активных</w:t>
            </w:r>
            <w:proofErr w:type="gramEnd"/>
          </w:p>
          <w:p>
            <w:pPr>
              <w:pStyle w:val="a5"/>
              <w:shd w:val="clear" w:color="auto" w:fill="auto"/>
              <w:tabs>
                <w:tab w:val="left" w:pos="1310"/>
              </w:tabs>
            </w:pPr>
            <w:r>
              <w:t>методов</w:t>
            </w:r>
            <w:r>
              <w:tab/>
              <w:t>обучения</w:t>
            </w:r>
          </w:p>
          <w:p>
            <w:pPr>
              <w:pStyle w:val="a5"/>
              <w:shd w:val="clear" w:color="auto" w:fill="auto"/>
              <w:tabs>
                <w:tab w:val="left" w:pos="1608"/>
              </w:tabs>
            </w:pPr>
            <w:r>
              <w:t>учащихся на уроках н начальной школе с точки</w:t>
            </w:r>
            <w:r>
              <w:tab/>
              <w:t>зрения</w:t>
            </w:r>
          </w:p>
          <w:p>
            <w:pPr>
              <w:pStyle w:val="a5"/>
              <w:shd w:val="clear" w:color="auto" w:fill="auto"/>
            </w:pPr>
            <w:r>
              <w:t>формирования УУД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Тематический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Посещение уроков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3-4 неделя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line="233" w:lineRule="auto"/>
              <w:jc w:val="center"/>
            </w:pPr>
            <w:r>
              <w:t>Директор школы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Справка</w:t>
            </w:r>
          </w:p>
        </w:tc>
      </w:tr>
    </w:tbl>
    <w:p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2376"/>
        <w:gridCol w:w="10"/>
        <w:gridCol w:w="2457"/>
        <w:gridCol w:w="2405"/>
        <w:gridCol w:w="2246"/>
        <w:gridCol w:w="1493"/>
        <w:gridCol w:w="2352"/>
        <w:gridCol w:w="14"/>
        <w:gridCol w:w="2127"/>
        <w:gridCol w:w="25"/>
      </w:tblGrid>
      <w:tr>
        <w:trPr>
          <w:trHeight w:hRule="exact" w:val="101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Работа по профилактике экстремизма.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Изучить работу </w:t>
            </w:r>
            <w:proofErr w:type="spellStart"/>
            <w:r>
              <w:t>кл</w:t>
            </w:r>
            <w:proofErr w:type="spellEnd"/>
            <w:r>
              <w:t>. руководителей по профилактике экстремизма.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Тематический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документация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3 неделя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 xml:space="preserve">Учителя 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Справка</w:t>
            </w:r>
          </w:p>
        </w:tc>
      </w:tr>
      <w:tr>
        <w:trPr>
          <w:trHeight w:hRule="exact" w:val="288"/>
          <w:jc w:val="center"/>
        </w:trPr>
        <w:tc>
          <w:tcPr>
            <w:tcW w:w="1603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ind w:firstLine="140"/>
            </w:pPr>
            <w:r>
              <w:rPr>
                <w:b/>
                <w:bCs/>
              </w:rPr>
              <w:t>ДЕКАБРЬ</w:t>
            </w:r>
          </w:p>
        </w:tc>
      </w:tr>
      <w:tr>
        <w:trPr>
          <w:trHeight w:hRule="exact" w:val="203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lastRenderedPageBreak/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Использование проектных, исследовательских, </w:t>
            </w:r>
            <w:proofErr w:type="spellStart"/>
            <w:r>
              <w:t>информационно</w:t>
            </w:r>
            <w:r>
              <w:softHyphen/>
              <w:t>коммуникационных</w:t>
            </w:r>
            <w:proofErr w:type="spellEnd"/>
            <w:r>
              <w:t xml:space="preserve"> технологий на уроках литературы в 2-4 классах.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Определение уровня владения учителями современных образовательных технологий и использование их в учебно-воспитательном процессе.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Персональный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Деятельность учителя на уроке, применяемые технологии обучения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2 неделя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 xml:space="preserve">Учителя </w:t>
            </w: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Справка</w:t>
            </w:r>
          </w:p>
        </w:tc>
      </w:tr>
      <w:tr>
        <w:trPr>
          <w:trHeight w:hRule="exact" w:val="51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Работа с педагогами школы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Изучение психо</w:t>
            </w:r>
            <w:r>
              <w:softHyphen/>
              <w:t>эмоционального фона.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Персональный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Диагностика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3 неделя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Директор школы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Справка</w:t>
            </w:r>
          </w:p>
        </w:tc>
      </w:tr>
      <w:tr>
        <w:trPr>
          <w:trHeight w:hRule="exact" w:val="504"/>
          <w:jc w:val="center"/>
        </w:trPr>
        <w:tc>
          <w:tcPr>
            <w:tcW w:w="1603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ЯНВАРЬ</w:t>
            </w:r>
          </w:p>
        </w:tc>
      </w:tr>
      <w:tr>
        <w:trPr>
          <w:trHeight w:hRule="exact" w:val="609"/>
          <w:jc w:val="center"/>
        </w:trPr>
        <w:tc>
          <w:tcPr>
            <w:tcW w:w="1603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ind w:firstLine="240"/>
            </w:pPr>
            <w:r>
              <w:rPr>
                <w:b/>
                <w:bCs/>
              </w:rPr>
              <w:t xml:space="preserve">1. </w:t>
            </w:r>
            <w:proofErr w:type="gramStart"/>
            <w:r>
              <w:rPr>
                <w:b/>
                <w:bCs/>
              </w:rPr>
              <w:t>Контроль за</w:t>
            </w:r>
            <w:proofErr w:type="gramEnd"/>
            <w:r>
              <w:rPr>
                <w:b/>
                <w:bCs/>
              </w:rPr>
              <w:t xml:space="preserve"> выполнением всеобуча</w:t>
            </w:r>
          </w:p>
        </w:tc>
      </w:tr>
      <w:tr>
        <w:trPr>
          <w:trHeight w:hRule="exact" w:val="102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 xml:space="preserve">Успеваемость учащихся по итогам </w:t>
            </w:r>
            <w:r>
              <w:rPr>
                <w:lang w:val="en-US" w:eastAsia="en-US" w:bidi="en-US"/>
              </w:rPr>
              <w:t>II</w:t>
            </w:r>
            <w:r>
              <w:rPr>
                <w:lang w:eastAsia="en-US" w:bidi="en-US"/>
              </w:rPr>
              <w:t xml:space="preserve"> </w:t>
            </w:r>
            <w:r>
              <w:t xml:space="preserve">четверти </w:t>
            </w:r>
            <w:r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I</w:t>
            </w:r>
            <w:r>
              <w:rPr>
                <w:lang w:eastAsia="en-US" w:bidi="en-US"/>
              </w:rPr>
              <w:t xml:space="preserve"> </w:t>
            </w:r>
            <w:r>
              <w:t>полугодия)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Итоги </w:t>
            </w:r>
            <w:r>
              <w:rPr>
                <w:lang w:val="en-US" w:eastAsia="en-US" w:bidi="en-US"/>
              </w:rPr>
              <w:t>II</w:t>
            </w:r>
            <w:r>
              <w:rPr>
                <w:lang w:eastAsia="en-US" w:bidi="en-US"/>
              </w:rPr>
              <w:t xml:space="preserve"> </w:t>
            </w:r>
            <w:r>
              <w:t xml:space="preserve">четверти </w:t>
            </w:r>
            <w:r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I</w:t>
            </w:r>
            <w:r>
              <w:rPr>
                <w:lang w:eastAsia="en-US" w:bidi="en-US"/>
              </w:rPr>
              <w:t xml:space="preserve"> </w:t>
            </w:r>
            <w:r>
              <w:t>полугодия). Результативность работы учителей.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580"/>
            </w:pPr>
            <w:r>
              <w:t>Фронтальный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Мониторинг успеваемости по итогам </w:t>
            </w:r>
            <w:r>
              <w:rPr>
                <w:lang w:val="en-US" w:eastAsia="en-US" w:bidi="en-US"/>
              </w:rPr>
              <w:t>II</w:t>
            </w:r>
            <w:r>
              <w:rPr>
                <w:lang w:eastAsia="en-US" w:bidi="en-US"/>
              </w:rPr>
              <w:t xml:space="preserve"> </w:t>
            </w:r>
            <w:r>
              <w:t xml:space="preserve">четверти </w:t>
            </w:r>
            <w:r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I</w:t>
            </w:r>
            <w:r>
              <w:rPr>
                <w:lang w:eastAsia="en-US" w:bidi="en-US"/>
              </w:rPr>
              <w:t xml:space="preserve"> </w:t>
            </w:r>
            <w:r>
              <w:t>полугодия).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2 неделя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учителя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Справка</w:t>
            </w:r>
          </w:p>
        </w:tc>
      </w:tr>
      <w:tr>
        <w:trPr>
          <w:trHeight w:hRule="exact" w:val="499"/>
          <w:jc w:val="center"/>
        </w:trPr>
        <w:tc>
          <w:tcPr>
            <w:tcW w:w="1603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ind w:firstLine="240"/>
            </w:pPr>
            <w:r>
              <w:rPr>
                <w:b/>
                <w:bCs/>
              </w:rPr>
              <w:t>2. Контроль состояния преподавания учебных предметов и уровнем подготовки учащихся.</w:t>
            </w:r>
          </w:p>
        </w:tc>
      </w:tr>
      <w:tr>
        <w:trPr>
          <w:trHeight w:hRule="exact" w:val="188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Классно-обобщающий</w:t>
            </w:r>
          </w:p>
          <w:p>
            <w:pPr>
              <w:pStyle w:val="a5"/>
              <w:shd w:val="clear" w:color="auto" w:fill="auto"/>
            </w:pPr>
            <w:r>
              <w:t>контроль учащихся 3-4</w:t>
            </w:r>
          </w:p>
          <w:p>
            <w:pPr>
              <w:pStyle w:val="a5"/>
              <w:shd w:val="clear" w:color="auto" w:fill="auto"/>
            </w:pPr>
            <w:r>
              <w:t>классов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Работа педагогов над формированием у учащихся потребности в обучении и саморазвитии; раскрытие творческого потенциала ученика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Тематический классно-обобщающий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Образовательный</w:t>
            </w:r>
          </w:p>
          <w:p>
            <w:pPr>
              <w:pStyle w:val="a5"/>
              <w:shd w:val="clear" w:color="auto" w:fill="auto"/>
            </w:pPr>
            <w:r>
              <w:t>процесс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3 неделя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учителя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Справка</w:t>
            </w:r>
          </w:p>
        </w:tc>
      </w:tr>
      <w:tr>
        <w:trPr>
          <w:trHeight w:hRule="exact" w:val="153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Изучение уровня преподавания предметов русский язык, литературное чтение</w:t>
            </w:r>
            <w:proofErr w:type="gramStart"/>
            <w:r>
              <w:t xml:space="preserve"> ,</w:t>
            </w:r>
            <w:proofErr w:type="gramEnd"/>
            <w:r>
              <w:t xml:space="preserve"> иностранный язык.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Система работы учителей. Уровень подготовки учащихся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 русскому языку, литературному чтению, иностранному языку.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580"/>
            </w:pPr>
            <w:r>
              <w:t>Тематический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Посещение уроков</w:t>
            </w:r>
            <w:proofErr w:type="gramStart"/>
            <w:r>
              <w:t xml:space="preserve"> ,</w:t>
            </w:r>
            <w:proofErr w:type="gramEnd"/>
            <w:r>
              <w:t xml:space="preserve"> собеседование.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4 неделя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Учителя, директор школы.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Справка</w:t>
            </w:r>
          </w:p>
        </w:tc>
      </w:tr>
      <w:tr>
        <w:trPr>
          <w:trHeight w:hRule="exact" w:val="504"/>
          <w:jc w:val="center"/>
        </w:trPr>
        <w:tc>
          <w:tcPr>
            <w:tcW w:w="16033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ind w:firstLine="240"/>
            </w:pPr>
            <w:r>
              <w:rPr>
                <w:b/>
                <w:bCs/>
              </w:rPr>
              <w:t xml:space="preserve">3. </w:t>
            </w:r>
            <w:proofErr w:type="gramStart"/>
            <w:r>
              <w:rPr>
                <w:b/>
                <w:bCs/>
              </w:rPr>
              <w:t>Контроль за</w:t>
            </w:r>
            <w:proofErr w:type="gramEnd"/>
            <w:r>
              <w:rPr>
                <w:b/>
                <w:bCs/>
              </w:rPr>
              <w:t xml:space="preserve"> школьной документацией</w:t>
            </w:r>
          </w:p>
        </w:tc>
      </w:tr>
      <w:tr>
        <w:trPr>
          <w:trHeight w:hRule="exact" w:val="1781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lastRenderedPageBreak/>
              <w:t>1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Выполнение образовательной программы школы (1-</w:t>
            </w:r>
            <w:r>
              <w:softHyphen/>
              <w:t>4 классы) за 1-е полугодие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Установление соответствия выполнения </w:t>
            </w:r>
            <w:proofErr w:type="spellStart"/>
            <w:r>
              <w:t>календарно</w:t>
            </w:r>
            <w:r>
              <w:softHyphen/>
              <w:t>тематического</w:t>
            </w:r>
            <w:proofErr w:type="spellEnd"/>
            <w:r>
              <w:t xml:space="preserve"> планирования программе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Тематический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Тетради для контрольных, работ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2 неделя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Учителя</w:t>
            </w:r>
          </w:p>
          <w:p>
            <w:pPr>
              <w:pStyle w:val="a5"/>
              <w:shd w:val="clear" w:color="auto" w:fill="auto"/>
              <w:jc w:val="center"/>
            </w:pP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Справка</w:t>
            </w:r>
          </w:p>
        </w:tc>
      </w:tr>
      <w:tr>
        <w:trPr>
          <w:gridAfter w:val="1"/>
          <w:wAfter w:w="15" w:type="dxa"/>
          <w:trHeight w:hRule="exact" w:val="203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2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Оформление классных журналов, журналов курсов по выбору, факультативов.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tabs>
                <w:tab w:val="left" w:pos="2131"/>
              </w:tabs>
            </w:pPr>
            <w:r>
              <w:t>Правильности</w:t>
            </w:r>
            <w:r>
              <w:tab/>
              <w:t>и</w:t>
            </w:r>
          </w:p>
          <w:p>
            <w:pPr>
              <w:pStyle w:val="a5"/>
              <w:shd w:val="clear" w:color="auto" w:fill="auto"/>
              <w:tabs>
                <w:tab w:val="left" w:pos="710"/>
                <w:tab w:val="left" w:pos="2098"/>
              </w:tabs>
              <w:jc w:val="center"/>
            </w:pPr>
            <w:r>
              <w:t xml:space="preserve">своевременности, полноты записей в классных журналах. </w:t>
            </w:r>
            <w:proofErr w:type="gramStart"/>
            <w:r>
              <w:t xml:space="preserve">Объективности выставления оценок за </w:t>
            </w:r>
            <w:r>
              <w:rPr>
                <w:lang w:val="en-US" w:eastAsia="en-US" w:bidi="en-US"/>
              </w:rPr>
              <w:t>II</w:t>
            </w:r>
            <w:r>
              <w:rPr>
                <w:lang w:eastAsia="en-US" w:bidi="en-US"/>
              </w:rPr>
              <w:tab/>
            </w:r>
            <w:r>
              <w:t>четверть</w:t>
            </w:r>
            <w:r>
              <w:tab/>
            </w:r>
            <w:r>
              <w:rPr>
                <w:lang w:eastAsia="en-US" w:bidi="en-US"/>
              </w:rPr>
              <w:t>(</w:t>
            </w:r>
            <w:r>
              <w:rPr>
                <w:lang w:val="en-US" w:eastAsia="en-US" w:bidi="en-US"/>
              </w:rPr>
              <w:t>I</w:t>
            </w:r>
            <w:proofErr w:type="gramEnd"/>
          </w:p>
          <w:p>
            <w:pPr>
              <w:pStyle w:val="a5"/>
              <w:shd w:val="clear" w:color="auto" w:fill="auto"/>
              <w:jc w:val="center"/>
            </w:pPr>
            <w:r>
              <w:t>полугодие)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Тематический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Электронные журналы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2 неделя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Директор школы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Справки</w:t>
            </w:r>
          </w:p>
        </w:tc>
      </w:tr>
      <w:tr>
        <w:trPr>
          <w:gridAfter w:val="1"/>
          <w:wAfter w:w="15" w:type="dxa"/>
          <w:trHeight w:hRule="exact" w:val="102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Проверка личных дел сотрудников школы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Установление соответствия требованиям к ведению личных дел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Тематический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Личные дела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2 неделя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Директор школы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Административное совещание</w:t>
            </w:r>
          </w:p>
        </w:tc>
      </w:tr>
      <w:tr>
        <w:trPr>
          <w:gridAfter w:val="1"/>
          <w:wAfter w:w="15" w:type="dxa"/>
          <w:trHeight w:hRule="exact" w:val="380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6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 xml:space="preserve">Работа классных руководителей </w:t>
            </w:r>
          </w:p>
        </w:tc>
        <w:tc>
          <w:tcPr>
            <w:tcW w:w="24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tabs>
                <w:tab w:val="right" w:pos="2246"/>
              </w:tabs>
            </w:pPr>
            <w:r>
              <w:t>Проверить соответствие тематического планирования и плана ВР,</w:t>
            </w:r>
            <w:r>
              <w:tab/>
            </w:r>
            <w:proofErr w:type="gramStart"/>
            <w:r>
              <w:t>методическую</w:t>
            </w:r>
            <w:proofErr w:type="gramEnd"/>
          </w:p>
          <w:p>
            <w:pPr>
              <w:pStyle w:val="a5"/>
              <w:shd w:val="clear" w:color="auto" w:fill="auto"/>
              <w:tabs>
                <w:tab w:val="right" w:pos="2232"/>
              </w:tabs>
            </w:pPr>
            <w:r>
              <w:t>грамотность</w:t>
            </w:r>
            <w:r>
              <w:tab/>
            </w:r>
            <w:proofErr w:type="gramStart"/>
            <w:r>
              <w:t>в</w:t>
            </w:r>
            <w:proofErr w:type="gramEnd"/>
          </w:p>
          <w:p>
            <w:pPr>
              <w:pStyle w:val="a5"/>
              <w:shd w:val="clear" w:color="auto" w:fill="auto"/>
              <w:tabs>
                <w:tab w:val="right" w:pos="2237"/>
              </w:tabs>
            </w:pPr>
            <w:r>
              <w:t>определение</w:t>
            </w:r>
            <w:r>
              <w:tab/>
              <w:t>задач</w:t>
            </w:r>
          </w:p>
          <w:p>
            <w:pPr>
              <w:pStyle w:val="a5"/>
              <w:shd w:val="clear" w:color="auto" w:fill="auto"/>
              <w:tabs>
                <w:tab w:val="right" w:pos="2246"/>
              </w:tabs>
            </w:pPr>
            <w:r>
              <w:t>работы с коллективом. Изучить работу по профилактике беспризорности</w:t>
            </w:r>
            <w:r>
              <w:tab/>
              <w:t>и</w:t>
            </w:r>
          </w:p>
          <w:p>
            <w:pPr>
              <w:pStyle w:val="a5"/>
              <w:shd w:val="clear" w:color="auto" w:fill="auto"/>
              <w:tabs>
                <w:tab w:val="right" w:pos="2237"/>
              </w:tabs>
            </w:pPr>
            <w:r>
              <w:t>безнадзорности,</w:t>
            </w:r>
            <w:r>
              <w:tab/>
            </w:r>
            <w:proofErr w:type="gramStart"/>
            <w:r>
              <w:t>по</w:t>
            </w:r>
            <w:proofErr w:type="gramEnd"/>
          </w:p>
          <w:p>
            <w:pPr>
              <w:pStyle w:val="a5"/>
              <w:shd w:val="clear" w:color="auto" w:fill="auto"/>
            </w:pPr>
            <w:r>
              <w:t>раскрытию творческого потенциала.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Фронтальный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 xml:space="preserve">Документация, собеседование с </w:t>
            </w:r>
            <w:proofErr w:type="spellStart"/>
            <w:r>
              <w:t>кл</w:t>
            </w:r>
            <w:proofErr w:type="spellEnd"/>
            <w:r>
              <w:t>. руководителями, посещение занятий.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4 неделя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Директор школы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Справка</w:t>
            </w:r>
          </w:p>
        </w:tc>
      </w:tr>
      <w:tr>
        <w:trPr>
          <w:gridAfter w:val="1"/>
          <w:wAfter w:w="25" w:type="dxa"/>
          <w:trHeight w:hRule="exact" w:val="499"/>
          <w:jc w:val="center"/>
        </w:trPr>
        <w:tc>
          <w:tcPr>
            <w:tcW w:w="1600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ФЕВРАЛЬ</w:t>
            </w:r>
          </w:p>
        </w:tc>
      </w:tr>
      <w:tr>
        <w:trPr>
          <w:gridAfter w:val="1"/>
          <w:wAfter w:w="25" w:type="dxa"/>
          <w:trHeight w:hRule="exact" w:val="50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ind w:firstLine="200"/>
            </w:pPr>
          </w:p>
        </w:tc>
        <w:tc>
          <w:tcPr>
            <w:tcW w:w="4838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</w:p>
        </w:tc>
        <w:tc>
          <w:tcPr>
            <w:tcW w:w="2400" w:type="dxa"/>
            <w:tcBorders>
              <w:top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352" w:type="dxa"/>
            <w:tcBorders>
              <w:top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rPr>
          <w:gridAfter w:val="1"/>
          <w:wAfter w:w="25" w:type="dxa"/>
          <w:trHeight w:hRule="exact" w:val="79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ind w:firstLine="20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238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rPr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Контроль за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состоянием воспитательной работы</w:t>
            </w:r>
          </w:p>
        </w:tc>
        <w:tc>
          <w:tcPr>
            <w:tcW w:w="2246" w:type="dxa"/>
            <w:tcBorders>
              <w:top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352" w:type="dxa"/>
            <w:tcBorders>
              <w:top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rPr>
          <w:gridAfter w:val="1"/>
          <w:wAfter w:w="25" w:type="dxa"/>
          <w:trHeight w:hRule="exact" w:val="293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ind w:firstLine="200"/>
            </w:pPr>
            <w:r>
              <w:lastRenderedPageBreak/>
              <w:t>1</w:t>
            </w:r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proofErr w:type="spellStart"/>
            <w:r>
              <w:t>Военно</w:t>
            </w:r>
            <w:proofErr w:type="spellEnd"/>
            <w:r>
              <w:t xml:space="preserve"> 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Изучить работу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ind w:firstLine="580"/>
            </w:pPr>
            <w:r>
              <w:t>Тематический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Посещение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jc w:val="center"/>
            </w:pPr>
            <w:r>
              <w:t>2-3 неделя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38"/>
              <w:gridCol w:w="2376"/>
              <w:gridCol w:w="2467"/>
              <w:gridCol w:w="2405"/>
              <w:gridCol w:w="2246"/>
              <w:gridCol w:w="1493"/>
              <w:gridCol w:w="2352"/>
              <w:gridCol w:w="2141"/>
            </w:tblGrid>
            <w:tr>
              <w:trPr>
                <w:trHeight w:hRule="exact" w:val="504"/>
                <w:jc w:val="center"/>
              </w:trPr>
              <w:tc>
                <w:tcPr>
                  <w:tcW w:w="16018" w:type="dxa"/>
                  <w:gridSpan w:val="8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>
                  <w:pPr>
                    <w:pStyle w:val="a5"/>
                    <w:shd w:val="clear" w:color="auto" w:fill="auto"/>
                    <w:ind w:firstLine="240"/>
                  </w:pPr>
                  <w:r>
                    <w:rPr>
                      <w:b/>
                      <w:bCs/>
                    </w:rPr>
                    <w:t xml:space="preserve">4. </w:t>
                  </w:r>
                  <w:proofErr w:type="gramStart"/>
                  <w:r>
                    <w:rPr>
                      <w:b/>
                      <w:bCs/>
                    </w:rPr>
                    <w:t>Контроль за</w:t>
                  </w:r>
                  <w:proofErr w:type="gramEnd"/>
                  <w:r>
                    <w:rPr>
                      <w:b/>
                      <w:bCs/>
                    </w:rPr>
                    <w:t xml:space="preserve"> сохранением здоровья учащихся</w:t>
                  </w:r>
                </w:p>
              </w:tc>
            </w:tr>
            <w:tr>
              <w:trPr>
                <w:trHeight w:hRule="exact" w:val="274"/>
                <w:jc w:val="center"/>
              </w:trPr>
              <w:tc>
                <w:tcPr>
                  <w:tcW w:w="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>
                  <w:pPr>
                    <w:pStyle w:val="a5"/>
                    <w:shd w:val="clear" w:color="auto" w:fill="auto"/>
                    <w:jc w:val="center"/>
                  </w:pPr>
                  <w:r>
                    <w:t>1</w:t>
                  </w:r>
                </w:p>
              </w:tc>
              <w:tc>
                <w:tcPr>
                  <w:tcW w:w="23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>
                  <w:pPr>
                    <w:pStyle w:val="a5"/>
                    <w:shd w:val="clear" w:color="auto" w:fill="auto"/>
                  </w:pPr>
                  <w:r>
                    <w:t>Обеспечение</w:t>
                  </w:r>
                </w:p>
              </w:tc>
              <w:tc>
                <w:tcPr>
                  <w:tcW w:w="24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>
                  <w:pPr>
                    <w:pStyle w:val="a5"/>
                    <w:shd w:val="clear" w:color="auto" w:fill="auto"/>
                  </w:pPr>
                  <w:r>
                    <w:t>Соблюдение</w:t>
                  </w:r>
                </w:p>
              </w:tc>
              <w:tc>
                <w:tcPr>
                  <w:tcW w:w="24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>
                  <w:pPr>
                    <w:pStyle w:val="a5"/>
                    <w:shd w:val="clear" w:color="auto" w:fill="auto"/>
                    <w:jc w:val="center"/>
                  </w:pPr>
                  <w:r>
                    <w:t>Тематический</w:t>
                  </w:r>
                </w:p>
              </w:tc>
              <w:tc>
                <w:tcPr>
                  <w:tcW w:w="2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>
                  <w:pPr>
                    <w:pStyle w:val="a5"/>
                    <w:shd w:val="clear" w:color="auto" w:fill="auto"/>
                  </w:pPr>
                  <w:r>
                    <w:t xml:space="preserve">Документация </w:t>
                  </w:r>
                  <w:proofErr w:type="gramStart"/>
                  <w:r>
                    <w:t>по</w:t>
                  </w:r>
                  <w:proofErr w:type="gramEnd"/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>
                  <w:pPr>
                    <w:pStyle w:val="a5"/>
                    <w:shd w:val="clear" w:color="auto" w:fill="auto"/>
                    <w:jc w:val="center"/>
                  </w:pPr>
                  <w:r>
                    <w:t>2 неделя</w:t>
                  </w:r>
                </w:p>
              </w:tc>
              <w:tc>
                <w:tcPr>
                  <w:tcW w:w="2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FFFFFF"/>
                  <w:vAlign w:val="bottom"/>
                </w:tcPr>
                <w:p>
                  <w:pPr>
                    <w:pStyle w:val="a5"/>
                    <w:shd w:val="clear" w:color="auto" w:fill="auto"/>
                    <w:jc w:val="center"/>
                  </w:pPr>
                  <w:r>
                    <w:t>Ответственный за</w:t>
                  </w:r>
                </w:p>
              </w:tc>
              <w:tc>
                <w:tcPr>
                  <w:tcW w:w="2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>
                  <w:pPr>
                    <w:pStyle w:val="a5"/>
                    <w:shd w:val="clear" w:color="auto" w:fill="auto"/>
                    <w:jc w:val="center"/>
                  </w:pPr>
                  <w:r>
                    <w:t>Информация</w:t>
                  </w:r>
                </w:p>
              </w:tc>
            </w:tr>
          </w:tbl>
          <w:p>
            <w:pPr>
              <w:spacing w:line="1" w:lineRule="exact"/>
            </w:pPr>
            <w:r>
              <w:br w:type="page"/>
            </w:r>
          </w:p>
          <w:tbl>
            <w:tblPr>
              <w:tblOverlap w:val="never"/>
              <w:tblW w:w="0" w:type="auto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552"/>
              <w:gridCol w:w="2376"/>
              <w:gridCol w:w="2462"/>
              <w:gridCol w:w="2400"/>
              <w:gridCol w:w="2246"/>
              <w:gridCol w:w="1493"/>
              <w:gridCol w:w="2352"/>
              <w:gridCol w:w="2141"/>
            </w:tblGrid>
            <w:tr>
              <w:trPr>
                <w:trHeight w:hRule="exact" w:val="1282"/>
                <w:jc w:val="center"/>
              </w:trPr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23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>
                  <w:pPr>
                    <w:pStyle w:val="a5"/>
                    <w:shd w:val="clear" w:color="auto" w:fill="auto"/>
                  </w:pPr>
                  <w:r>
                    <w:t>учащихся горячим питанием</w:t>
                  </w:r>
                </w:p>
              </w:tc>
              <w:tc>
                <w:tcPr>
                  <w:tcW w:w="246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>
                  <w:pPr>
                    <w:pStyle w:val="a5"/>
                    <w:shd w:val="clear" w:color="auto" w:fill="auto"/>
                  </w:pPr>
                  <w:r>
                    <w:t>требований к организации питания школьников. Своевременность оплаты питания.</w:t>
                  </w:r>
                </w:p>
              </w:tc>
              <w:tc>
                <w:tcPr>
                  <w:tcW w:w="240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22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>
                  <w:pPr>
                    <w:pStyle w:val="a5"/>
                    <w:shd w:val="clear" w:color="auto" w:fill="auto"/>
                  </w:pPr>
                  <w:r>
                    <w:t>питанию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>
                  <w:pPr>
                    <w:rPr>
                      <w:sz w:val="10"/>
                      <w:szCs w:val="10"/>
                    </w:rPr>
                  </w:pPr>
                </w:p>
              </w:tc>
              <w:tc>
                <w:tcPr>
                  <w:tcW w:w="235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>
                  <w:pPr>
                    <w:pStyle w:val="a5"/>
                    <w:shd w:val="clear" w:color="auto" w:fill="auto"/>
                    <w:jc w:val="center"/>
                  </w:pPr>
                  <w:r>
                    <w:t>питание</w:t>
                  </w:r>
                </w:p>
              </w:tc>
              <w:tc>
                <w:tcPr>
                  <w:tcW w:w="214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>
                  <w:pPr>
                    <w:rPr>
                      <w:sz w:val="10"/>
                      <w:szCs w:val="10"/>
                    </w:rPr>
                  </w:pPr>
                </w:p>
              </w:tc>
            </w:tr>
            <w:tr>
              <w:trPr>
                <w:trHeight w:hRule="exact" w:val="1022"/>
                <w:jc w:val="center"/>
              </w:trPr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>
                  <w:pPr>
                    <w:pStyle w:val="a5"/>
                    <w:shd w:val="clear" w:color="auto" w:fill="auto"/>
                  </w:pPr>
                  <w:r>
                    <w:t>2</w:t>
                  </w:r>
                </w:p>
              </w:tc>
              <w:tc>
                <w:tcPr>
                  <w:tcW w:w="23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>
                  <w:pPr>
                    <w:pStyle w:val="a5"/>
                    <w:shd w:val="clear" w:color="auto" w:fill="auto"/>
                  </w:pPr>
                  <w:r>
                    <w:t xml:space="preserve">Анализ заболеваемости учащихся в </w:t>
                  </w:r>
                  <w:r>
                    <w:rPr>
                      <w:lang w:val="en-US" w:eastAsia="en-US" w:bidi="en-US"/>
                    </w:rPr>
                    <w:t>I</w:t>
                  </w:r>
                  <w:r>
                    <w:rPr>
                      <w:lang w:eastAsia="en-US" w:bidi="en-US"/>
                    </w:rPr>
                    <w:t xml:space="preserve"> </w:t>
                  </w:r>
                  <w:r>
                    <w:t>полугодии</w:t>
                  </w:r>
                </w:p>
              </w:tc>
              <w:tc>
                <w:tcPr>
                  <w:tcW w:w="246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>
                  <w:pPr>
                    <w:pStyle w:val="a5"/>
                    <w:shd w:val="clear" w:color="auto" w:fill="auto"/>
                  </w:pPr>
                  <w:r>
                    <w:t>Анализ заболеваемости учащихся</w:t>
                  </w:r>
                </w:p>
              </w:tc>
              <w:tc>
                <w:tcPr>
                  <w:tcW w:w="240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>
                  <w:pPr>
                    <w:pStyle w:val="a5"/>
                    <w:shd w:val="clear" w:color="auto" w:fill="auto"/>
                    <w:jc w:val="center"/>
                  </w:pPr>
                  <w:r>
                    <w:t>Тематический</w:t>
                  </w:r>
                </w:p>
              </w:tc>
              <w:tc>
                <w:tcPr>
                  <w:tcW w:w="22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>
                  <w:pPr>
                    <w:pStyle w:val="a5"/>
                    <w:shd w:val="clear" w:color="auto" w:fill="auto"/>
                  </w:pPr>
                  <w:r>
                    <w:t>Мониторинг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>
                  <w:pPr>
                    <w:pStyle w:val="a5"/>
                    <w:shd w:val="clear" w:color="auto" w:fill="auto"/>
                    <w:jc w:val="center"/>
                  </w:pPr>
                  <w:r>
                    <w:t>2 неделя</w:t>
                  </w:r>
                </w:p>
              </w:tc>
              <w:tc>
                <w:tcPr>
                  <w:tcW w:w="235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>
                  <w:pPr>
                    <w:pStyle w:val="a5"/>
                    <w:shd w:val="clear" w:color="auto" w:fill="auto"/>
                    <w:jc w:val="center"/>
                  </w:pPr>
                  <w:r>
                    <w:t>Фельдшер СВА</w:t>
                  </w:r>
                </w:p>
              </w:tc>
              <w:tc>
                <w:tcPr>
                  <w:tcW w:w="214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>
                  <w:pPr>
                    <w:pStyle w:val="a5"/>
                    <w:shd w:val="clear" w:color="auto" w:fill="auto"/>
                    <w:jc w:val="center"/>
                  </w:pPr>
                  <w:r>
                    <w:t>Информация</w:t>
                  </w:r>
                </w:p>
              </w:tc>
            </w:tr>
            <w:tr>
              <w:trPr>
                <w:trHeight w:hRule="exact" w:val="504"/>
                <w:jc w:val="center"/>
              </w:trPr>
              <w:tc>
                <w:tcPr>
                  <w:tcW w:w="16022" w:type="dxa"/>
                  <w:gridSpan w:val="8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>
                  <w:pPr>
                    <w:pStyle w:val="a5"/>
                    <w:shd w:val="clear" w:color="auto" w:fill="auto"/>
                    <w:ind w:firstLine="240"/>
                  </w:pPr>
                  <w:r>
                    <w:rPr>
                      <w:b/>
                      <w:bCs/>
                    </w:rPr>
                    <w:t xml:space="preserve">5. </w:t>
                  </w:r>
                  <w:proofErr w:type="gramStart"/>
                  <w:r>
                    <w:rPr>
                      <w:b/>
                      <w:bCs/>
                    </w:rPr>
                    <w:t>Контроль за</w:t>
                  </w:r>
                  <w:proofErr w:type="gramEnd"/>
                  <w:r>
                    <w:rPr>
                      <w:b/>
                      <w:bCs/>
                    </w:rPr>
                    <w:t xml:space="preserve"> работой с педагогическими кадрами</w:t>
                  </w:r>
                </w:p>
              </w:tc>
            </w:tr>
            <w:tr>
              <w:trPr>
                <w:trHeight w:hRule="exact" w:val="768"/>
                <w:jc w:val="center"/>
              </w:trPr>
              <w:tc>
                <w:tcPr>
                  <w:tcW w:w="55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>
                  <w:pPr>
                    <w:pStyle w:val="a5"/>
                    <w:shd w:val="clear" w:color="auto" w:fill="auto"/>
                  </w:pPr>
                  <w:r>
                    <w:t>1</w:t>
                  </w:r>
                </w:p>
              </w:tc>
              <w:tc>
                <w:tcPr>
                  <w:tcW w:w="237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>
                  <w:pPr>
                    <w:pStyle w:val="a5"/>
                    <w:shd w:val="clear" w:color="auto" w:fill="auto"/>
                    <w:spacing w:line="233" w:lineRule="auto"/>
                  </w:pPr>
                  <w:r>
                    <w:t>Самообразование учителей</w:t>
                  </w:r>
                </w:p>
              </w:tc>
              <w:tc>
                <w:tcPr>
                  <w:tcW w:w="246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  <w:vAlign w:val="bottom"/>
                </w:tcPr>
                <w:p>
                  <w:pPr>
                    <w:pStyle w:val="a5"/>
                    <w:shd w:val="clear" w:color="auto" w:fill="auto"/>
                  </w:pPr>
                  <w:r>
                    <w:t>Реализация тем по самообразованию в работе учителя</w:t>
                  </w:r>
                </w:p>
              </w:tc>
              <w:tc>
                <w:tcPr>
                  <w:tcW w:w="2400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>
                  <w:pPr>
                    <w:pStyle w:val="a5"/>
                    <w:shd w:val="clear" w:color="auto" w:fill="auto"/>
                    <w:ind w:firstLine="520"/>
                  </w:pPr>
                  <w:r>
                    <w:t>Персональный</w:t>
                  </w:r>
                </w:p>
              </w:tc>
              <w:tc>
                <w:tcPr>
                  <w:tcW w:w="2246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>
                  <w:pPr>
                    <w:pStyle w:val="a5"/>
                    <w:shd w:val="clear" w:color="auto" w:fill="auto"/>
                  </w:pPr>
                  <w:r>
                    <w:t>Посещение уроков</w:t>
                  </w:r>
                </w:p>
              </w:tc>
              <w:tc>
                <w:tcPr>
                  <w:tcW w:w="1493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>
                  <w:pPr>
                    <w:pStyle w:val="a5"/>
                    <w:shd w:val="clear" w:color="auto" w:fill="auto"/>
                    <w:jc w:val="center"/>
                  </w:pPr>
                  <w:r>
                    <w:t>4 неделя</w:t>
                  </w:r>
                </w:p>
              </w:tc>
              <w:tc>
                <w:tcPr>
                  <w:tcW w:w="2352" w:type="dxa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FFFFFF"/>
                </w:tcPr>
                <w:p>
                  <w:pPr>
                    <w:pStyle w:val="a5"/>
                    <w:shd w:val="clear" w:color="auto" w:fill="auto"/>
                    <w:jc w:val="center"/>
                  </w:pPr>
                  <w:r>
                    <w:t>Администрация</w:t>
                  </w:r>
                </w:p>
              </w:tc>
              <w:tc>
                <w:tcPr>
                  <w:tcW w:w="214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>
                  <w:pPr>
                    <w:pStyle w:val="a5"/>
                    <w:shd w:val="clear" w:color="auto" w:fill="auto"/>
                    <w:jc w:val="center"/>
                  </w:pPr>
                  <w:r>
                    <w:t>собеседование</w:t>
                  </w:r>
                </w:p>
              </w:tc>
            </w:tr>
          </w:tbl>
          <w:p>
            <w:pPr>
              <w:pStyle w:val="a5"/>
              <w:shd w:val="clear" w:color="auto" w:fill="auto"/>
              <w:jc w:val="center"/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ind w:firstLine="760"/>
            </w:pPr>
            <w:r>
              <w:t>Справка</w:t>
            </w:r>
          </w:p>
        </w:tc>
      </w:tr>
    </w:tbl>
    <w:p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2371"/>
        <w:gridCol w:w="2462"/>
        <w:gridCol w:w="2400"/>
        <w:gridCol w:w="2246"/>
        <w:gridCol w:w="1493"/>
        <w:gridCol w:w="2352"/>
        <w:gridCol w:w="2141"/>
      </w:tblGrid>
      <w:tr>
        <w:trPr>
          <w:trHeight w:hRule="exact" w:val="1397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патриотическое воспитание учащихся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классных руководителей по формированию патриотической позиции учащихся.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мероприятий, собеседования.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rPr>
          <w:trHeight w:hRule="exact" w:val="528"/>
          <w:jc w:val="center"/>
        </w:trPr>
        <w:tc>
          <w:tcPr>
            <w:tcW w:w="1600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ind w:firstLine="24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Контроль состояния преподавания учебных предметов и уровнем подготовки учащихся.</w:t>
            </w:r>
          </w:p>
        </w:tc>
      </w:tr>
      <w:tr>
        <w:trPr>
          <w:trHeight w:hRule="exact" w:val="127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Индивидуальная работа с учащимися, имеющими по итогам 1, 2 четверти (1 полугодия) 1-2 «3»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Повышение качества знаний учащихся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Тематический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Посещение уроков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 неделя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 xml:space="preserve">Директор,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Справка</w:t>
            </w:r>
          </w:p>
        </w:tc>
      </w:tr>
      <w:tr>
        <w:trPr>
          <w:trHeight w:hRule="exact" w:val="127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Изучение уровня преподавания предметов математика.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Система работы учителей. Уровень подготовки учащихся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о математике.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580"/>
            </w:pPr>
            <w:r>
              <w:t>Тематический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Посещение уроков</w:t>
            </w:r>
            <w:proofErr w:type="gramStart"/>
            <w:r>
              <w:t xml:space="preserve"> ,</w:t>
            </w:r>
            <w:proofErr w:type="gramEnd"/>
            <w:r>
              <w:t xml:space="preserve"> собеседование.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4 неделя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Директор школы.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Справка</w:t>
            </w:r>
          </w:p>
        </w:tc>
      </w:tr>
      <w:tr>
        <w:trPr>
          <w:trHeight w:hRule="exact" w:val="504"/>
          <w:jc w:val="center"/>
        </w:trPr>
        <w:tc>
          <w:tcPr>
            <w:tcW w:w="1600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ind w:firstLine="240"/>
            </w:pPr>
            <w:r>
              <w:rPr>
                <w:b/>
                <w:bCs/>
              </w:rPr>
              <w:t xml:space="preserve">4. </w:t>
            </w:r>
            <w:proofErr w:type="gramStart"/>
            <w:r>
              <w:rPr>
                <w:b/>
                <w:bCs/>
              </w:rPr>
              <w:t>Контроль за</w:t>
            </w:r>
            <w:proofErr w:type="gramEnd"/>
            <w:r>
              <w:rPr>
                <w:b/>
                <w:bCs/>
              </w:rPr>
              <w:t xml:space="preserve"> школьной документацией</w:t>
            </w:r>
          </w:p>
        </w:tc>
      </w:tr>
      <w:tr>
        <w:trPr>
          <w:trHeight w:hRule="exact" w:val="2045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Проверка контрольных и рабочих тетрадей учащихся 3 класса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Выполнение требований к ведению и проверке, объективность оценки. Организация индивидуальной работы по ликвидации пробелов в знаниях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Тематический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Контрольные и рабочие тетради учащихся 3 класса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2 неделя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Директор школы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Справка</w:t>
            </w:r>
          </w:p>
        </w:tc>
      </w:tr>
    </w:tbl>
    <w:p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2371"/>
        <w:gridCol w:w="2462"/>
        <w:gridCol w:w="2400"/>
        <w:gridCol w:w="2246"/>
        <w:gridCol w:w="1493"/>
        <w:gridCol w:w="2352"/>
        <w:gridCol w:w="2141"/>
      </w:tblGrid>
      <w:tr>
        <w:trPr>
          <w:trHeight w:hRule="exact" w:val="26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учащихся.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rPr>
          <w:trHeight w:hRule="exact" w:val="562"/>
          <w:jc w:val="center"/>
        </w:trPr>
        <w:tc>
          <w:tcPr>
            <w:tcW w:w="1600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МАРТ</w:t>
            </w:r>
          </w:p>
        </w:tc>
      </w:tr>
      <w:tr>
        <w:trPr>
          <w:trHeight w:hRule="exact" w:val="28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ind w:firstLine="460"/>
              <w:rPr>
                <w:b/>
                <w:bCs/>
              </w:rPr>
            </w:pPr>
          </w:p>
          <w:p>
            <w:pPr>
              <w:pStyle w:val="a5"/>
              <w:shd w:val="clear" w:color="auto" w:fill="auto"/>
              <w:ind w:firstLine="460"/>
            </w:pPr>
            <w:r>
              <w:rPr>
                <w:b/>
                <w:bCs/>
              </w:rPr>
              <w:t>1</w:t>
            </w:r>
          </w:p>
        </w:tc>
        <w:tc>
          <w:tcPr>
            <w:tcW w:w="1546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</w:rPr>
              <w:t xml:space="preserve">. </w:t>
            </w:r>
            <w:proofErr w:type="gramStart"/>
            <w:r>
              <w:rPr>
                <w:b/>
                <w:bCs/>
                <w:sz w:val="24"/>
                <w:szCs w:val="24"/>
              </w:rPr>
              <w:t>Контроль за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выполнением всеобуча</w:t>
            </w:r>
          </w:p>
        </w:tc>
      </w:tr>
      <w:tr>
        <w:trPr>
          <w:trHeight w:hRule="exact" w:val="102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Прием заявлений в 1 класс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Информирование родителей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580"/>
            </w:pPr>
            <w:r>
              <w:t>Тематический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Собрание родителей будущих первоклассников</w:t>
            </w:r>
          </w:p>
          <w:p>
            <w:pPr>
              <w:pStyle w:val="a5"/>
              <w:shd w:val="clear" w:color="auto" w:fill="auto"/>
            </w:pPr>
            <w:r>
              <w:t>Сайт школы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4 неделя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Администрация школы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jc w:val="center"/>
            </w:pPr>
            <w:r>
              <w:t>Протокол собрания Информация на сайте школы</w:t>
            </w:r>
          </w:p>
        </w:tc>
      </w:tr>
      <w:tr>
        <w:trPr>
          <w:trHeight w:hRule="exact" w:val="1526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200"/>
            </w:pPr>
            <w:r>
              <w:lastRenderedPageBreak/>
              <w:t>2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Работа с детьми, имеющими повышенную мотивацию к </w:t>
            </w:r>
            <w:proofErr w:type="spellStart"/>
            <w:r>
              <w:t>учебно</w:t>
            </w:r>
            <w:proofErr w:type="spellEnd"/>
            <w:r>
              <w:t xml:space="preserve"> - познавательной деятельности.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Индивидуальный подход на уроках к учащимся, имеющим высокую мотивацию к </w:t>
            </w:r>
            <w:proofErr w:type="spellStart"/>
            <w:r>
              <w:t>учебно</w:t>
            </w:r>
            <w:proofErr w:type="spellEnd"/>
            <w:r>
              <w:t xml:space="preserve"> познавательной деятельности.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Обзорный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Наблюдение, собеседование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3 неделя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Учителя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</w:tbl>
    <w:p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2232"/>
        <w:gridCol w:w="2458"/>
        <w:gridCol w:w="2386"/>
        <w:gridCol w:w="2242"/>
        <w:gridCol w:w="1512"/>
        <w:gridCol w:w="2299"/>
        <w:gridCol w:w="2179"/>
      </w:tblGrid>
      <w:tr>
        <w:trPr>
          <w:trHeight w:hRule="exact" w:val="288"/>
          <w:jc w:val="center"/>
        </w:trPr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ind w:firstLine="46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2. Контроль за состоянием </w:t>
            </w:r>
            <w:proofErr w:type="gramStart"/>
            <w:r>
              <w:rPr>
                <w:b/>
                <w:bCs/>
                <w:sz w:val="24"/>
                <w:szCs w:val="24"/>
              </w:rPr>
              <w:t>воспитательной</w:t>
            </w:r>
            <w:proofErr w:type="gramEnd"/>
          </w:p>
        </w:tc>
        <w:tc>
          <w:tcPr>
            <w:tcW w:w="106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работы</w:t>
            </w:r>
          </w:p>
        </w:tc>
      </w:tr>
      <w:tr>
        <w:trPr>
          <w:trHeight w:hRule="exact" w:val="277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before="120"/>
              <w:ind w:firstLine="460"/>
            </w:pPr>
            <w:r>
              <w:rPr>
                <w:b/>
                <w:bCs/>
              </w:rPr>
              <w:t>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before="120"/>
            </w:pPr>
            <w:r>
              <w:t>Работа классных руководителей по духовно-</w:t>
            </w:r>
            <w:r>
              <w:softHyphen/>
              <w:t>нравственному воспитанию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ind w:left="140"/>
            </w:pPr>
            <w:r>
              <w:t>Проверить соответствие намеченных в плане мероприятий по духовно-</w:t>
            </w:r>
            <w:r>
              <w:softHyphen/>
              <w:t>нравственному воспитанию с реально проводимой работой, проанализировать их результативность.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before="120"/>
              <w:ind w:firstLine="440"/>
            </w:pPr>
            <w:r>
              <w:t>Тематический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before="120"/>
              <w:ind w:left="440"/>
            </w:pPr>
            <w:r>
              <w:t>Посещение классных часов и мероприятий.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before="120"/>
              <w:jc w:val="center"/>
            </w:pPr>
            <w:r>
              <w:t>3-4 неделя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before="120"/>
              <w:ind w:firstLine="460"/>
              <w:jc w:val="center"/>
            </w:pPr>
            <w:r>
              <w:t>Директор школы, учителя.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before="120"/>
              <w:ind w:firstLine="440"/>
            </w:pPr>
            <w:r>
              <w:t>Справка</w:t>
            </w:r>
          </w:p>
        </w:tc>
      </w:tr>
      <w:tr>
        <w:trPr>
          <w:trHeight w:hRule="exact" w:val="504"/>
          <w:jc w:val="center"/>
        </w:trPr>
        <w:tc>
          <w:tcPr>
            <w:tcW w:w="1600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ind w:firstLine="460"/>
            </w:pPr>
            <w:r>
              <w:rPr>
                <w:b/>
                <w:bCs/>
              </w:rPr>
              <w:t>3. Контроль состояния преподавания учебных предметов и уровнем подготовки учащихся.</w:t>
            </w:r>
          </w:p>
        </w:tc>
      </w:tr>
      <w:tr>
        <w:trPr>
          <w:trHeight w:hRule="exact" w:val="203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Классно-обобщающий</w:t>
            </w:r>
          </w:p>
          <w:p>
            <w:pPr>
              <w:pStyle w:val="a5"/>
              <w:shd w:val="clear" w:color="auto" w:fill="auto"/>
            </w:pPr>
            <w:r>
              <w:t>контроль 2, 4 класса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Работа педагога над формированием у учащихся 2, 4 класса потребности в обучении и саморазвитии;</w:t>
            </w:r>
          </w:p>
          <w:p>
            <w:pPr>
              <w:pStyle w:val="a5"/>
              <w:shd w:val="clear" w:color="auto" w:fill="auto"/>
            </w:pPr>
            <w:r>
              <w:t>раскрытие творческого потенциала ученика»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Тематический классно-обобщающий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Образовательный процесс в 2,4 классе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3 неделя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Учителя, директор школы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Справка</w:t>
            </w:r>
          </w:p>
        </w:tc>
      </w:tr>
      <w:tr>
        <w:trPr>
          <w:trHeight w:hRule="exact" w:val="504"/>
          <w:jc w:val="center"/>
        </w:trPr>
        <w:tc>
          <w:tcPr>
            <w:tcW w:w="1600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ind w:firstLine="460"/>
            </w:pPr>
            <w:r>
              <w:rPr>
                <w:b/>
                <w:bCs/>
              </w:rPr>
              <w:t xml:space="preserve">4. </w:t>
            </w:r>
            <w:proofErr w:type="gramStart"/>
            <w:r>
              <w:rPr>
                <w:b/>
                <w:bCs/>
              </w:rPr>
              <w:t>Контроль за</w:t>
            </w:r>
            <w:proofErr w:type="gramEnd"/>
            <w:r>
              <w:rPr>
                <w:b/>
                <w:bCs/>
              </w:rPr>
              <w:t xml:space="preserve"> школьной документацией</w:t>
            </w:r>
          </w:p>
        </w:tc>
      </w:tr>
      <w:tr>
        <w:trPr>
          <w:trHeight w:hRule="exact" w:val="77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Проверка дневников учащихся 2,4 класса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Выполнение требований к ведению дневников учащихся.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Тематический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Дневники учащихся</w:t>
            </w:r>
          </w:p>
          <w:p>
            <w:pPr>
              <w:pStyle w:val="a5"/>
              <w:shd w:val="clear" w:color="auto" w:fill="auto"/>
            </w:pPr>
            <w:r>
              <w:t>2,4 класса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2 неделя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jc w:val="center"/>
            </w:pPr>
            <w:r>
              <w:t>Директор школы,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Справка</w:t>
            </w:r>
          </w:p>
        </w:tc>
      </w:tr>
    </w:tbl>
    <w:p>
      <w:pPr>
        <w:spacing w:line="1" w:lineRule="exact"/>
      </w:pPr>
    </w:p>
    <w:p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"/>
        <w:gridCol w:w="144"/>
        <w:gridCol w:w="2227"/>
        <w:gridCol w:w="48"/>
        <w:gridCol w:w="10"/>
        <w:gridCol w:w="2318"/>
        <w:gridCol w:w="24"/>
        <w:gridCol w:w="62"/>
        <w:gridCol w:w="1992"/>
        <w:gridCol w:w="10"/>
        <w:gridCol w:w="398"/>
        <w:gridCol w:w="1786"/>
        <w:gridCol w:w="9"/>
        <w:gridCol w:w="451"/>
        <w:gridCol w:w="908"/>
        <w:gridCol w:w="38"/>
        <w:gridCol w:w="547"/>
        <w:gridCol w:w="1954"/>
        <w:gridCol w:w="34"/>
        <w:gridCol w:w="340"/>
        <w:gridCol w:w="2165"/>
        <w:gridCol w:w="29"/>
      </w:tblGrid>
      <w:tr>
        <w:trPr>
          <w:gridAfter w:val="1"/>
          <w:wAfter w:w="29" w:type="dxa"/>
          <w:trHeight w:hRule="exact" w:val="269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4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4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jc w:val="center"/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rPr>
          <w:gridAfter w:val="1"/>
          <w:wAfter w:w="29" w:type="dxa"/>
          <w:trHeight w:hRule="exact" w:val="229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rPr>
                <w:i/>
                <w:iCs/>
              </w:rPr>
              <w:lastRenderedPageBreak/>
              <w:t>2.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Проверка контрольных и рабочих тетрадей учащихся 2,4 класса</w:t>
            </w:r>
          </w:p>
        </w:tc>
        <w:tc>
          <w:tcPr>
            <w:tcW w:w="24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Выполнение требований к ведению и проверке, объективность оценки. Организация индивидуальной работы по ликвидации пробелов в знаниях учащихся.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Тематический</w:t>
            </w: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Контрольные и рабочие тетради учащихся 3класса</w:t>
            </w:r>
          </w:p>
        </w:tc>
        <w:tc>
          <w:tcPr>
            <w:tcW w:w="14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2 неделя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 xml:space="preserve">Учителя 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Справка</w:t>
            </w:r>
          </w:p>
        </w:tc>
      </w:tr>
      <w:tr>
        <w:trPr>
          <w:gridAfter w:val="1"/>
          <w:wAfter w:w="29" w:type="dxa"/>
          <w:trHeight w:hRule="exact" w:val="499"/>
          <w:jc w:val="center"/>
        </w:trPr>
        <w:tc>
          <w:tcPr>
            <w:tcW w:w="16003" w:type="dxa"/>
            <w:gridSpan w:val="2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ind w:firstLine="460"/>
            </w:pPr>
            <w:r>
              <w:rPr>
                <w:b/>
                <w:bCs/>
              </w:rPr>
              <w:t xml:space="preserve">5. </w:t>
            </w:r>
            <w:proofErr w:type="gramStart"/>
            <w:r>
              <w:rPr>
                <w:b/>
                <w:bCs/>
              </w:rPr>
              <w:t>Контроль за</w:t>
            </w:r>
            <w:proofErr w:type="gramEnd"/>
            <w:r>
              <w:rPr>
                <w:b/>
                <w:bCs/>
              </w:rPr>
              <w:t xml:space="preserve"> сохранением здоровья учащихся</w:t>
            </w:r>
          </w:p>
        </w:tc>
      </w:tr>
      <w:tr>
        <w:trPr>
          <w:gridAfter w:val="1"/>
          <w:wAfter w:w="29" w:type="dxa"/>
          <w:trHeight w:hRule="exact" w:val="1022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Выполнение правил ТБ на уроках физкультуры в начальных классах</w:t>
            </w:r>
          </w:p>
        </w:tc>
        <w:tc>
          <w:tcPr>
            <w:tcW w:w="246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Анализ своевременности и качества проведения инструктажа по ТБ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Организация учебного процесса по физической культуре в начальных классах</w:t>
            </w: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Тематический</w:t>
            </w:r>
          </w:p>
        </w:tc>
        <w:tc>
          <w:tcPr>
            <w:tcW w:w="149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2 неделя</w:t>
            </w:r>
          </w:p>
        </w:tc>
        <w:tc>
          <w:tcPr>
            <w:tcW w:w="23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 xml:space="preserve"> посещение уроков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Директор школы</w:t>
            </w:r>
          </w:p>
        </w:tc>
      </w:tr>
      <w:tr>
        <w:trPr>
          <w:trHeight w:hRule="exact" w:val="504"/>
          <w:jc w:val="center"/>
        </w:trPr>
        <w:tc>
          <w:tcPr>
            <w:tcW w:w="16032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АПРЕЛЬ</w:t>
            </w:r>
          </w:p>
        </w:tc>
      </w:tr>
      <w:tr>
        <w:trPr>
          <w:trHeight w:hRule="exact" w:val="504"/>
          <w:jc w:val="center"/>
        </w:trPr>
        <w:tc>
          <w:tcPr>
            <w:tcW w:w="16032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ind w:firstLine="240"/>
              <w:rPr>
                <w:b/>
                <w:bCs/>
              </w:rPr>
            </w:pPr>
            <w:r>
              <w:rPr>
                <w:b/>
                <w:bCs/>
              </w:rPr>
              <w:t>1. Контроль состояния преподавания учебных предметов и уровнем подготовки учащихся.</w:t>
            </w:r>
          </w:p>
          <w:p>
            <w:pPr>
              <w:pStyle w:val="a5"/>
              <w:shd w:val="clear" w:color="auto" w:fill="auto"/>
              <w:ind w:firstLine="240"/>
              <w:rPr>
                <w:b/>
                <w:bCs/>
              </w:rPr>
            </w:pPr>
          </w:p>
          <w:p>
            <w:pPr>
              <w:pStyle w:val="a5"/>
              <w:shd w:val="clear" w:color="auto" w:fill="auto"/>
              <w:ind w:firstLine="240"/>
            </w:pPr>
          </w:p>
        </w:tc>
      </w:tr>
      <w:tr>
        <w:trPr>
          <w:trHeight w:hRule="exact" w:val="1378"/>
          <w:jc w:val="center"/>
        </w:trPr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before="120"/>
              <w:jc w:val="center"/>
            </w:pPr>
            <w:r>
              <w:t>1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before="120"/>
              <w:ind w:left="240"/>
            </w:pPr>
            <w:r>
              <w:t xml:space="preserve">Контроль состояния преподавания </w:t>
            </w:r>
            <w:proofErr w:type="gramStart"/>
            <w:r>
              <w:t>в</w:t>
            </w:r>
            <w:proofErr w:type="gramEnd"/>
          </w:p>
          <w:p>
            <w:pPr>
              <w:pStyle w:val="a5"/>
              <w:shd w:val="clear" w:color="auto" w:fill="auto"/>
              <w:ind w:firstLine="240"/>
            </w:pPr>
            <w:r>
              <w:t xml:space="preserve">1 </w:t>
            </w:r>
            <w:proofErr w:type="gramStart"/>
            <w:r>
              <w:t>классе</w:t>
            </w:r>
            <w:proofErr w:type="gramEnd"/>
          </w:p>
        </w:tc>
        <w:tc>
          <w:tcPr>
            <w:tcW w:w="23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before="120"/>
              <w:ind w:left="260"/>
            </w:pPr>
            <w:r>
              <w:t>Проверка уровня преподавания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before="120" w:line="233" w:lineRule="auto"/>
              <w:ind w:left="240" w:firstLine="20"/>
            </w:pPr>
            <w:r>
              <w:t>Классно - обобщающий</w:t>
            </w:r>
          </w:p>
        </w:tc>
        <w:tc>
          <w:tcPr>
            <w:tcW w:w="220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before="120"/>
              <w:ind w:left="240"/>
            </w:pPr>
            <w:r>
              <w:t>Посещение учебных занятий, наблюдение.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before="120"/>
              <w:ind w:firstLine="240"/>
            </w:pPr>
            <w:r>
              <w:t>3-4 неделя</w:t>
            </w:r>
          </w:p>
        </w:tc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before="120"/>
              <w:ind w:firstLine="240"/>
            </w:pPr>
            <w:r>
              <w:t>Учителя, директор школы</w:t>
            </w:r>
          </w:p>
        </w:tc>
        <w:tc>
          <w:tcPr>
            <w:tcW w:w="253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before="120"/>
              <w:ind w:firstLine="740"/>
            </w:pPr>
            <w:r>
              <w:t>Справка</w:t>
            </w:r>
          </w:p>
        </w:tc>
      </w:tr>
      <w:tr>
        <w:trPr>
          <w:trHeight w:hRule="exact" w:val="1406"/>
          <w:jc w:val="center"/>
        </w:trPr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before="120"/>
              <w:jc w:val="center"/>
            </w:pPr>
            <w:r>
              <w:t>2</w:t>
            </w:r>
          </w:p>
        </w:tc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before="120"/>
              <w:ind w:left="240"/>
            </w:pPr>
            <w:r>
              <w:t xml:space="preserve">Контроль техники чтения в 1-4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2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ind w:left="260"/>
            </w:pPr>
            <w:r>
              <w:t>Состояние сформированности культуры чтения, осмысленность, безошибочное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before="120" w:after="100"/>
              <w:ind w:firstLine="240"/>
            </w:pPr>
            <w:r>
              <w:t>Персональный</w:t>
            </w:r>
          </w:p>
          <w:p>
            <w:pPr>
              <w:pStyle w:val="a5"/>
              <w:shd w:val="clear" w:color="auto" w:fill="auto"/>
              <w:ind w:firstLine="240"/>
            </w:pPr>
            <w:r>
              <w:t>1-4кл.</w:t>
            </w:r>
          </w:p>
        </w:tc>
        <w:tc>
          <w:tcPr>
            <w:tcW w:w="2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before="120"/>
              <w:ind w:left="240"/>
            </w:pPr>
            <w:r>
              <w:t>Посещение учебных занятий</w:t>
            </w:r>
          </w:p>
        </w:tc>
        <w:tc>
          <w:tcPr>
            <w:tcW w:w="1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before="120"/>
              <w:ind w:firstLine="240"/>
            </w:pPr>
            <w:r>
              <w:t>3 неделя</w:t>
            </w:r>
          </w:p>
        </w:tc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before="120" w:line="233" w:lineRule="auto"/>
              <w:ind w:left="240"/>
            </w:pPr>
            <w:r>
              <w:t>Учителя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2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spacing w:before="120"/>
              <w:ind w:firstLine="740"/>
            </w:pPr>
            <w:r>
              <w:t>Справка</w:t>
            </w:r>
          </w:p>
        </w:tc>
      </w:tr>
      <w:tr>
        <w:trPr>
          <w:trHeight w:hRule="exact" w:val="499"/>
          <w:jc w:val="center"/>
        </w:trPr>
        <w:tc>
          <w:tcPr>
            <w:tcW w:w="16032" w:type="dxa"/>
            <w:gridSpan w:val="2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ind w:firstLine="240"/>
            </w:pPr>
            <w:r>
              <w:rPr>
                <w:b/>
                <w:bCs/>
              </w:rPr>
              <w:t>3.</w:t>
            </w:r>
            <w:proofErr w:type="gramStart"/>
            <w:r>
              <w:rPr>
                <w:b/>
                <w:bCs/>
              </w:rPr>
              <w:t>Контроль за</w:t>
            </w:r>
            <w:proofErr w:type="gramEnd"/>
            <w:r>
              <w:rPr>
                <w:b/>
                <w:bCs/>
              </w:rPr>
              <w:t xml:space="preserve"> школьной документацией</w:t>
            </w:r>
          </w:p>
        </w:tc>
      </w:tr>
      <w:tr>
        <w:trPr>
          <w:trHeight w:hRule="exact" w:val="1781"/>
          <w:jc w:val="center"/>
        </w:trPr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Работа учителя с классным журналом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Выполнение требований к работе учителя с классным журналом.</w:t>
            </w:r>
          </w:p>
          <w:p>
            <w:pPr>
              <w:pStyle w:val="a5"/>
              <w:shd w:val="clear" w:color="auto" w:fill="auto"/>
            </w:pPr>
            <w:r>
              <w:t>Выполнение программ по итогам</w:t>
            </w:r>
          </w:p>
          <w:p>
            <w:pPr>
              <w:pStyle w:val="a5"/>
              <w:shd w:val="clear" w:color="auto" w:fill="auto"/>
            </w:pPr>
            <w:r>
              <w:t>III четверти</w:t>
            </w: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left="420" w:firstLine="20"/>
            </w:pPr>
            <w:r>
              <w:t>Тематический обобщающий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Классные журналы (в печатном и электронном видах)</w:t>
            </w:r>
          </w:p>
        </w:tc>
        <w:tc>
          <w:tcPr>
            <w:tcW w:w="13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 неделя</w:t>
            </w:r>
          </w:p>
        </w:tc>
        <w:tc>
          <w:tcPr>
            <w:tcW w:w="253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Директор школы</w:t>
            </w:r>
          </w:p>
        </w:tc>
        <w:tc>
          <w:tcPr>
            <w:tcW w:w="25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960"/>
            </w:pPr>
            <w:r>
              <w:t>Справка</w:t>
            </w:r>
          </w:p>
        </w:tc>
      </w:tr>
      <w:tr>
        <w:trPr>
          <w:trHeight w:hRule="exact" w:val="1790"/>
          <w:jc w:val="center"/>
        </w:trPr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lastRenderedPageBreak/>
              <w:t>2</w:t>
            </w:r>
          </w:p>
        </w:tc>
        <w:tc>
          <w:tcPr>
            <w:tcW w:w="2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</w:pPr>
            <w:r>
              <w:t>Контроль ведения документации по ВР классный руководителей и руководителей факультативов.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Изучить и проанализировать документацию по ВР классных руководителей и руководителей факультативов.</w:t>
            </w:r>
          </w:p>
        </w:tc>
        <w:tc>
          <w:tcPr>
            <w:tcW w:w="2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420"/>
            </w:pPr>
            <w:r>
              <w:t>Фронтальный</w:t>
            </w: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Документация</w:t>
            </w:r>
          </w:p>
        </w:tc>
        <w:tc>
          <w:tcPr>
            <w:tcW w:w="13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3неделя</w:t>
            </w:r>
          </w:p>
        </w:tc>
        <w:tc>
          <w:tcPr>
            <w:tcW w:w="2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Директор школы</w:t>
            </w:r>
          </w:p>
        </w:tc>
        <w:tc>
          <w:tcPr>
            <w:tcW w:w="25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960"/>
            </w:pPr>
            <w:r>
              <w:t>Справка</w:t>
            </w:r>
          </w:p>
        </w:tc>
      </w:tr>
    </w:tbl>
    <w:p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2285"/>
        <w:gridCol w:w="2314"/>
        <w:gridCol w:w="2093"/>
        <w:gridCol w:w="2179"/>
        <w:gridCol w:w="1392"/>
        <w:gridCol w:w="2510"/>
        <w:gridCol w:w="2578"/>
      </w:tblGrid>
      <w:tr>
        <w:trPr>
          <w:trHeight w:hRule="exact" w:val="499"/>
          <w:jc w:val="center"/>
        </w:trPr>
        <w:tc>
          <w:tcPr>
            <w:tcW w:w="1603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ind w:firstLine="240"/>
            </w:pPr>
            <w:r>
              <w:rPr>
                <w:b/>
                <w:bCs/>
              </w:rPr>
              <w:t xml:space="preserve">4. </w:t>
            </w:r>
            <w:proofErr w:type="gramStart"/>
            <w:r>
              <w:rPr>
                <w:b/>
                <w:bCs/>
              </w:rPr>
              <w:t>Контроль за</w:t>
            </w:r>
            <w:proofErr w:type="gramEnd"/>
            <w:r>
              <w:rPr>
                <w:b/>
                <w:bCs/>
              </w:rPr>
              <w:t xml:space="preserve"> организацией условий обучения</w:t>
            </w:r>
          </w:p>
        </w:tc>
      </w:tr>
      <w:tr>
        <w:trPr>
          <w:trHeight w:hRule="exact" w:val="127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Соблюдение </w:t>
            </w:r>
            <w:proofErr w:type="spellStart"/>
            <w:r>
              <w:t>санитарно</w:t>
            </w:r>
            <w:r>
              <w:softHyphen/>
              <w:t>гигиенических</w:t>
            </w:r>
            <w:proofErr w:type="spellEnd"/>
            <w:r>
              <w:t xml:space="preserve"> норм в пищеблоке, туалетах.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 xml:space="preserve">Выполнение </w:t>
            </w:r>
            <w:proofErr w:type="spellStart"/>
            <w:r>
              <w:t>санитарно</w:t>
            </w:r>
            <w:r>
              <w:softHyphen/>
              <w:t>гигиенических</w:t>
            </w:r>
            <w:proofErr w:type="spellEnd"/>
            <w:r>
              <w:t xml:space="preserve"> норм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400"/>
            </w:pPr>
            <w:r>
              <w:t>Тематический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Помещения школы: пищеблок, туалет.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2 неделя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техперсонал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Информация</w:t>
            </w:r>
          </w:p>
        </w:tc>
      </w:tr>
      <w:tr>
        <w:trPr>
          <w:trHeight w:hRule="exact" w:val="283"/>
          <w:jc w:val="center"/>
        </w:trPr>
        <w:tc>
          <w:tcPr>
            <w:tcW w:w="1603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ind w:firstLine="240"/>
            </w:pPr>
            <w:r>
              <w:rPr>
                <w:b/>
                <w:bCs/>
              </w:rPr>
              <w:t xml:space="preserve">5. Контроль за реализацией ФГОС НОО </w:t>
            </w:r>
            <w:proofErr w:type="gramStart"/>
            <w:r>
              <w:rPr>
                <w:b/>
                <w:bCs/>
              </w:rPr>
              <w:t>и ООО</w:t>
            </w:r>
            <w:proofErr w:type="gramEnd"/>
          </w:p>
        </w:tc>
      </w:tr>
      <w:tr>
        <w:trPr>
          <w:trHeight w:hRule="exact" w:val="155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Выполнение правил техники безопасности на уроках технологии в 3 классе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Анализ своевременности и качества проведения инструктажа по технике безопасности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</w:pPr>
            <w:r>
              <w:t>Тематический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Наблюдение, собеседование с учителем, посещение уроков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</w:pPr>
            <w:r>
              <w:t>3 неделя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школы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</w:pPr>
            <w:r>
              <w:t>Справка</w:t>
            </w:r>
          </w:p>
        </w:tc>
      </w:tr>
      <w:tr>
        <w:trPr>
          <w:trHeight w:hRule="exact" w:val="504"/>
          <w:jc w:val="center"/>
        </w:trPr>
        <w:tc>
          <w:tcPr>
            <w:tcW w:w="1603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МАЙ</w:t>
            </w:r>
          </w:p>
        </w:tc>
      </w:tr>
      <w:tr>
        <w:trPr>
          <w:trHeight w:hRule="exact" w:val="504"/>
          <w:jc w:val="center"/>
        </w:trPr>
        <w:tc>
          <w:tcPr>
            <w:tcW w:w="1603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ind w:firstLine="240"/>
            </w:pPr>
            <w:r>
              <w:rPr>
                <w:b/>
                <w:bCs/>
              </w:rPr>
              <w:t xml:space="preserve">1. </w:t>
            </w:r>
            <w:proofErr w:type="gramStart"/>
            <w:r>
              <w:rPr>
                <w:b/>
                <w:bCs/>
              </w:rPr>
              <w:t>Контроль за</w:t>
            </w:r>
            <w:proofErr w:type="gramEnd"/>
            <w:r>
              <w:rPr>
                <w:b/>
                <w:bCs/>
              </w:rPr>
              <w:t xml:space="preserve"> выполнением всеобуча</w:t>
            </w:r>
          </w:p>
        </w:tc>
      </w:tr>
      <w:tr>
        <w:trPr>
          <w:trHeight w:hRule="exact" w:val="128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Педагогический совет «О переводе учащихся</w:t>
            </w:r>
          </w:p>
          <w:p>
            <w:pPr>
              <w:pStyle w:val="a5"/>
              <w:shd w:val="clear" w:color="auto" w:fill="auto"/>
            </w:pPr>
            <w:r>
              <w:t>1, 2-4 классов в следующий класс»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Освоение учащимися общеобразовательных программ учебного года.</w:t>
            </w:r>
          </w:p>
          <w:p>
            <w:pPr>
              <w:pStyle w:val="a5"/>
              <w:shd w:val="clear" w:color="auto" w:fill="auto"/>
            </w:pPr>
            <w:r>
              <w:t>Работа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400"/>
            </w:pPr>
            <w:r>
              <w:t>Фронтальный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Классные журналы, данные об аттестации учащихся за год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4 неделя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Администрация, классные руководители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Протокол педсовета Приказ</w:t>
            </w:r>
          </w:p>
        </w:tc>
      </w:tr>
    </w:tbl>
    <w:p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2285"/>
        <w:gridCol w:w="2314"/>
        <w:gridCol w:w="2093"/>
        <w:gridCol w:w="2179"/>
        <w:gridCol w:w="1349"/>
        <w:gridCol w:w="2554"/>
        <w:gridCol w:w="2578"/>
      </w:tblGrid>
      <w:tr>
        <w:trPr>
          <w:trHeight w:hRule="exact" w:val="128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педагогического коллектива по предупреждению неуспеваемости учащихся.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rPr>
          <w:trHeight w:hRule="exact" w:val="504"/>
          <w:jc w:val="center"/>
        </w:trPr>
        <w:tc>
          <w:tcPr>
            <w:tcW w:w="1603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ind w:firstLine="240"/>
            </w:pPr>
            <w:r>
              <w:rPr>
                <w:b/>
                <w:bCs/>
              </w:rPr>
              <w:t>2. Контроль состояния преподавания учебных предметов и уровнем подготовки учащихся.</w:t>
            </w:r>
          </w:p>
        </w:tc>
      </w:tr>
      <w:tr>
        <w:trPr>
          <w:trHeight w:hRule="exact" w:val="178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proofErr w:type="gramStart"/>
            <w:r>
              <w:t>Контроль за</w:t>
            </w:r>
            <w:proofErr w:type="gramEnd"/>
            <w:r>
              <w:t xml:space="preserve"> выполнением учебных программ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Выполнение</w:t>
            </w:r>
          </w:p>
          <w:p>
            <w:pPr>
              <w:pStyle w:val="a5"/>
              <w:shd w:val="clear" w:color="auto" w:fill="auto"/>
            </w:pPr>
            <w:r>
              <w:t>образовательных программ, программ</w:t>
            </w:r>
          </w:p>
          <w:p>
            <w:pPr>
              <w:pStyle w:val="a5"/>
              <w:shd w:val="clear" w:color="auto" w:fill="auto"/>
            </w:pPr>
            <w:r>
              <w:t>внеурочной деятельности, дополнительного образования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420"/>
            </w:pPr>
            <w:r>
              <w:t>Комплексный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proofErr w:type="spellStart"/>
            <w:r>
              <w:t>Календарно</w:t>
            </w:r>
            <w:r>
              <w:softHyphen/>
              <w:t>тематическое</w:t>
            </w:r>
            <w:proofErr w:type="spellEnd"/>
            <w:r>
              <w:t xml:space="preserve"> планирование, классные журналы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4 неделя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Директор школы, учителя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Справка</w:t>
            </w:r>
          </w:p>
        </w:tc>
      </w:tr>
      <w:tr>
        <w:trPr>
          <w:trHeight w:hRule="exact" w:val="518"/>
          <w:jc w:val="center"/>
        </w:trPr>
        <w:tc>
          <w:tcPr>
            <w:tcW w:w="1603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rPr>
                <w:b/>
                <w:bCs/>
              </w:rPr>
              <w:t xml:space="preserve">3. </w:t>
            </w:r>
            <w:proofErr w:type="gramStart"/>
            <w:r>
              <w:rPr>
                <w:b/>
                <w:bCs/>
              </w:rPr>
              <w:t>Контроль за</w:t>
            </w:r>
            <w:proofErr w:type="gramEnd"/>
            <w:r>
              <w:rPr>
                <w:b/>
                <w:bCs/>
              </w:rPr>
              <w:t xml:space="preserve"> состоянием воспитательной работы, сохранением здоровья учащихся</w:t>
            </w:r>
          </w:p>
        </w:tc>
      </w:tr>
      <w:tr>
        <w:trPr>
          <w:trHeight w:hRule="exact" w:val="274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Анализ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ind w:firstLine="420"/>
            </w:pPr>
            <w:r>
              <w:t>Фронтальный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Материалы в План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jc w:val="center"/>
            </w:pPr>
            <w:r>
              <w:t>2 неделя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jc w:val="center"/>
            </w:pPr>
            <w:r>
              <w:t>Директор школы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Анализ</w:t>
            </w:r>
          </w:p>
        </w:tc>
      </w:tr>
    </w:tbl>
    <w:p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2"/>
        <w:gridCol w:w="2285"/>
        <w:gridCol w:w="2314"/>
        <w:gridCol w:w="2093"/>
        <w:gridCol w:w="2179"/>
        <w:gridCol w:w="1306"/>
        <w:gridCol w:w="14"/>
        <w:gridCol w:w="192"/>
        <w:gridCol w:w="2391"/>
        <w:gridCol w:w="2578"/>
      </w:tblGrid>
      <w:tr>
        <w:trPr>
          <w:trHeight w:hRule="exact" w:val="77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воспитательной работы в 2023-2024 учебном году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420"/>
            </w:pPr>
            <w:r>
              <w:t>обобщающий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работы школы на 2023-2024 учебный год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rPr>
                <w:sz w:val="10"/>
                <w:szCs w:val="10"/>
              </w:rPr>
            </w:pPr>
          </w:p>
        </w:tc>
      </w:tr>
      <w:tr>
        <w:trPr>
          <w:trHeight w:hRule="exact" w:val="499"/>
          <w:jc w:val="center"/>
        </w:trPr>
        <w:tc>
          <w:tcPr>
            <w:tcW w:w="1603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ind w:firstLine="240"/>
            </w:pPr>
            <w:r>
              <w:rPr>
                <w:b/>
                <w:bCs/>
              </w:rPr>
              <w:t xml:space="preserve">4. </w:t>
            </w:r>
            <w:proofErr w:type="gramStart"/>
            <w:r>
              <w:rPr>
                <w:b/>
                <w:bCs/>
              </w:rPr>
              <w:t>Контроль за</w:t>
            </w:r>
            <w:proofErr w:type="gramEnd"/>
            <w:r>
              <w:rPr>
                <w:b/>
                <w:bCs/>
              </w:rPr>
              <w:t xml:space="preserve"> школьной документацией</w:t>
            </w:r>
          </w:p>
        </w:tc>
      </w:tr>
      <w:tr>
        <w:trPr>
          <w:trHeight w:hRule="exact" w:val="51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jc w:val="center"/>
            </w:pPr>
            <w:r>
              <w:t>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Классные журналы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 xml:space="preserve">Выполнение </w:t>
            </w:r>
            <w:proofErr w:type="gramStart"/>
            <w:r>
              <w:t>учебных</w:t>
            </w:r>
            <w:proofErr w:type="gramEnd"/>
          </w:p>
          <w:p>
            <w:pPr>
              <w:pStyle w:val="a5"/>
              <w:shd w:val="clear" w:color="auto" w:fill="auto"/>
            </w:pPr>
            <w:r>
              <w:t>программ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  <w:ind w:left="420" w:firstLine="20"/>
            </w:pPr>
            <w:r>
              <w:t>Фронтальный персональный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Классные журналы</w:t>
            </w:r>
          </w:p>
        </w:tc>
        <w:tc>
          <w:tcPr>
            <w:tcW w:w="151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4-5 недели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Директор школы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firstLine="940"/>
            </w:pPr>
            <w:r>
              <w:t>Справка</w:t>
            </w:r>
          </w:p>
        </w:tc>
      </w:tr>
      <w:tr>
        <w:trPr>
          <w:trHeight w:hRule="exact" w:val="499"/>
          <w:jc w:val="center"/>
        </w:trPr>
        <w:tc>
          <w:tcPr>
            <w:tcW w:w="1603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ind w:firstLine="240"/>
            </w:pPr>
          </w:p>
        </w:tc>
      </w:tr>
      <w:tr>
        <w:trPr>
          <w:trHeight w:hRule="exact" w:val="499"/>
          <w:jc w:val="center"/>
        </w:trPr>
        <w:tc>
          <w:tcPr>
            <w:tcW w:w="1603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>
            <w:pPr>
              <w:pStyle w:val="a5"/>
              <w:shd w:val="clear" w:color="auto" w:fill="auto"/>
              <w:ind w:firstLine="240"/>
            </w:pPr>
            <w:r>
              <w:rPr>
                <w:b/>
                <w:bCs/>
              </w:rPr>
              <w:t xml:space="preserve">5.  </w:t>
            </w:r>
            <w:proofErr w:type="gramStart"/>
            <w:r>
              <w:rPr>
                <w:b/>
                <w:bCs/>
              </w:rPr>
              <w:t>Контроль за</w:t>
            </w:r>
            <w:proofErr w:type="gramEnd"/>
            <w:r>
              <w:rPr>
                <w:b/>
                <w:bCs/>
              </w:rPr>
              <w:t xml:space="preserve"> работой с педагогическими кадрами</w:t>
            </w:r>
          </w:p>
        </w:tc>
      </w:tr>
      <w:tr>
        <w:trPr>
          <w:trHeight w:hRule="exact" w:val="178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3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</w:pPr>
            <w:r>
              <w:t>Общешкольное родительское собрание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Подведение итогов участия педагогических работников и учащихся школы в конкурсах различного уровня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ind w:left="420" w:firstLine="20"/>
            </w:pPr>
            <w:r>
              <w:t>Фронтальный персональный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>
            <w:pPr>
              <w:pStyle w:val="a5"/>
              <w:shd w:val="clear" w:color="auto" w:fill="auto"/>
            </w:pPr>
            <w:r>
              <w:t>Мониторинг участия педагогических работников и учащихся школы в конкурсах различного уровня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4 неделя</w:t>
            </w:r>
          </w:p>
        </w:tc>
        <w:tc>
          <w:tcPr>
            <w:tcW w:w="2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Коллектив школы.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>
            <w:pPr>
              <w:pStyle w:val="a5"/>
              <w:shd w:val="clear" w:color="auto" w:fill="auto"/>
              <w:jc w:val="center"/>
            </w:pPr>
            <w:r>
              <w:t>Протокол собрания</w:t>
            </w:r>
          </w:p>
        </w:tc>
      </w:tr>
    </w:tbl>
    <w:p>
      <w:pPr>
        <w:spacing w:after="499" w:line="1" w:lineRule="exact"/>
      </w:pPr>
    </w:p>
    <w:p>
      <w:pPr>
        <w:spacing w:line="1" w:lineRule="exact"/>
      </w:pPr>
    </w:p>
    <w:sectPr>
      <w:footerReference w:type="default" r:id="rId8"/>
      <w:type w:val="continuous"/>
      <w:pgSz w:w="16840" w:h="11900" w:orient="landscape"/>
      <w:pgMar w:top="459" w:right="408" w:bottom="1003" w:left="401" w:header="31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9831070</wp:posOffset>
              </wp:positionH>
              <wp:positionV relativeFrom="page">
                <wp:posOffset>6983095</wp:posOffset>
              </wp:positionV>
              <wp:extent cx="140335" cy="11303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774.1pt;margin-top:549.85pt;width:11.05pt;height:8.9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" filled="f" stroked="f">
              <v:textbox style="mso-fit-shape-to-text:t" inset="0,0,0,0">
                <w:txbxContent>
                  <w:p>
                    <w:pPr>
                      <w:pStyle w:val="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2"/>
                        <w:szCs w:val="22"/>
                      </w:rPr>
                      <w:t>1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/>
  </w:footnote>
  <w:footnote w:type="continuationSeparator" w:id="0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C2086"/>
    <w:multiLevelType w:val="multilevel"/>
    <w:tmpl w:val="E36A1B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AF27B3"/>
    <w:multiLevelType w:val="multilevel"/>
    <w:tmpl w:val="6E1817C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7B3A9B"/>
    <w:multiLevelType w:val="multilevel"/>
    <w:tmpl w:val="0282B36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">
    <w:name w:val="Основной текст (4)_"/>
    <w:basedOn w:val="a0"/>
    <w:link w:val="40"/>
    <w:rPr>
      <w:rFonts w:ascii="Cambria" w:eastAsia="Cambria" w:hAnsi="Cambria" w:cs="Cambria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2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jc w:val="center"/>
    </w:pPr>
    <w:rPr>
      <w:rFonts w:ascii="Arial" w:eastAsia="Arial" w:hAnsi="Arial" w:cs="Arial"/>
      <w:sz w:val="9"/>
      <w:szCs w:val="9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151" w:lineRule="auto"/>
    </w:pPr>
    <w:rPr>
      <w:rFonts w:ascii="Arial" w:eastAsia="Arial" w:hAnsi="Arial" w:cs="Arial"/>
      <w:sz w:val="8"/>
      <w:szCs w:val="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60"/>
      <w:jc w:val="center"/>
    </w:pPr>
    <w:rPr>
      <w:rFonts w:ascii="Cambria" w:eastAsia="Cambria" w:hAnsi="Cambria" w:cs="Cambria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4">
    <w:name w:val="Основной текст (4)_"/>
    <w:basedOn w:val="a0"/>
    <w:link w:val="40"/>
    <w:rPr>
      <w:rFonts w:ascii="Cambria" w:eastAsia="Cambria" w:hAnsi="Cambria" w:cs="Cambria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20"/>
    </w:pPr>
    <w:rPr>
      <w:rFonts w:ascii="Times New Roman" w:eastAsia="Times New Roman" w:hAnsi="Times New Roman" w:cs="Times New Roman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jc w:val="center"/>
    </w:pPr>
    <w:rPr>
      <w:rFonts w:ascii="Arial" w:eastAsia="Arial" w:hAnsi="Arial" w:cs="Arial"/>
      <w:sz w:val="9"/>
      <w:szCs w:val="9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151" w:lineRule="auto"/>
    </w:pPr>
    <w:rPr>
      <w:rFonts w:ascii="Arial" w:eastAsia="Arial" w:hAnsi="Arial" w:cs="Arial"/>
      <w:sz w:val="8"/>
      <w:szCs w:val="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60"/>
      <w:jc w:val="center"/>
    </w:pPr>
    <w:rPr>
      <w:rFonts w:ascii="Cambria" w:eastAsia="Cambria" w:hAnsi="Cambria" w:cs="Cambria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2769</Words>
  <Characters>15789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ВНУТРИШКОЛЬНОГО КОНТРОЛЯ</vt:lpstr>
    </vt:vector>
  </TitlesOfParts>
  <Company/>
  <LinksUpToDate>false</LinksUpToDate>
  <CharactersWithSpaces>18521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ВНУТРИШКОЛЬНОГО КОНТРОЛЯ</dc:title>
  <dc:creator>Sergei</dc:creator>
  <cp:lastModifiedBy>Matrix</cp:lastModifiedBy>
  <cp:revision>4</cp:revision>
  <dcterms:created xsi:type="dcterms:W3CDTF">2023-09-13T06:35:00Z</dcterms:created>
  <dcterms:modified xsi:type="dcterms:W3CDTF">2023-09-13T06:36:00Z</dcterms:modified>
</cp:coreProperties>
</file>